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79" w:val="left" w:leader="none"/>
        </w:tabs>
        <w:spacing w:line="1030" w:lineRule="exact" w:before="196"/>
        <w:ind w:left="18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97248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2468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October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25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33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540" w:right="580"/>
        </w:sectPr>
      </w:pPr>
    </w:p>
    <w:p>
      <w:pPr>
        <w:pStyle w:val="Heading2"/>
        <w:tabs>
          <w:tab w:pos="6507" w:val="left" w:leader="none"/>
        </w:tabs>
        <w:spacing w:before="99"/>
        <w:ind w:left="84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54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14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14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14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14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14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6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6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13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95712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9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95200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8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8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8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8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7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8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540" w:right="580"/>
          <w:cols w:num="4" w:equalWidth="0">
            <w:col w:w="4207" w:space="84"/>
            <w:col w:w="227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326" w:right="128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540" w:right="580"/>
        </w:sectPr>
      </w:pPr>
    </w:p>
    <w:p>
      <w:pPr>
        <w:spacing w:before="34"/>
        <w:ind w:left="1330" w:right="1264" w:firstLine="0"/>
        <w:jc w:val="center"/>
        <w:rPr>
          <w:b/>
          <w:sz w:val="28"/>
        </w:rPr>
      </w:pPr>
      <w:r>
        <w:rPr>
          <w:b/>
          <w:color w:val="25408F"/>
          <w:spacing w:val="23"/>
          <w:sz w:val="28"/>
        </w:rPr>
        <w:t>October</w:t>
      </w:r>
      <w:r>
        <w:rPr>
          <w:b/>
          <w:color w:val="25408F"/>
          <w:spacing w:val="55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1285"/>
      </w:pP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Comparative</w:t>
      </w:r>
      <w:r>
        <w:rPr>
          <w:color w:val="231F20"/>
          <w:spacing w:val="46"/>
        </w:rPr>
        <w:t> </w:t>
      </w:r>
      <w:r>
        <w:rPr>
          <w:color w:val="231F20"/>
          <w:spacing w:val="15"/>
        </w:rPr>
        <w:t>Look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line="180" w:lineRule="auto" w:before="130"/>
        <w:ind w:left="115" w:right="201"/>
        <w:jc w:val="both"/>
      </w:pPr>
      <w:r>
        <w:rPr>
          <w:color w:val="231F20"/>
        </w:rPr>
        <w:t>Between September and October, seasonally adjusted unemployment rates declined in 28 states 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District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Columbia.</w:t>
      </w:r>
      <w:r>
        <w:rPr>
          <w:color w:val="231F20"/>
          <w:spacing w:val="38"/>
        </w:rPr>
        <w:t> </w:t>
      </w:r>
      <w:r>
        <w:rPr>
          <w:color w:val="231F20"/>
        </w:rPr>
        <w:t>Jobless</w:t>
      </w:r>
      <w:r>
        <w:rPr>
          <w:color w:val="231F20"/>
          <w:spacing w:val="-14"/>
        </w:rPr>
        <w:t> </w:t>
      </w:r>
      <w:r>
        <w:rPr>
          <w:color w:val="231F20"/>
        </w:rPr>
        <w:t>rates</w:t>
      </w:r>
      <w:r>
        <w:rPr>
          <w:color w:val="231F20"/>
          <w:spacing w:val="-13"/>
        </w:rPr>
        <w:t> </w:t>
      </w:r>
      <w:r>
        <w:rPr>
          <w:color w:val="231F20"/>
        </w:rPr>
        <w:t>were</w:t>
      </w:r>
      <w:r>
        <w:rPr>
          <w:color w:val="231F20"/>
          <w:spacing w:val="-14"/>
        </w:rPr>
        <w:t> </w:t>
      </w:r>
      <w:r>
        <w:rPr>
          <w:color w:val="231F20"/>
        </w:rPr>
        <w:t>stable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22</w:t>
      </w:r>
      <w:r>
        <w:rPr>
          <w:color w:val="231F20"/>
          <w:spacing w:val="-14"/>
        </w:rPr>
        <w:t> </w:t>
      </w:r>
      <w:r>
        <w:rPr>
          <w:color w:val="231F20"/>
        </w:rPr>
        <w:t>states.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October,</w:t>
      </w:r>
      <w:r>
        <w:rPr>
          <w:color w:val="231F20"/>
          <w:spacing w:val="-14"/>
        </w:rPr>
        <w:t> </w:t>
      </w:r>
      <w:r>
        <w:rPr>
          <w:color w:val="231F20"/>
        </w:rPr>
        <w:t>unemployment</w:t>
      </w:r>
      <w:r>
        <w:rPr>
          <w:color w:val="231F20"/>
          <w:spacing w:val="-13"/>
        </w:rPr>
        <w:t> </w:t>
      </w:r>
      <w:r>
        <w:rPr>
          <w:color w:val="231F20"/>
        </w:rPr>
        <w:t>rates</w:t>
      </w:r>
      <w:r>
        <w:rPr>
          <w:color w:val="231F20"/>
          <w:spacing w:val="-14"/>
        </w:rPr>
        <w:t> </w:t>
      </w:r>
      <w:r>
        <w:rPr>
          <w:color w:val="231F20"/>
        </w:rPr>
        <w:t>ranged</w:t>
      </w:r>
      <w:r>
        <w:rPr>
          <w:color w:val="231F20"/>
          <w:spacing w:val="-63"/>
        </w:rPr>
        <w:t> </w:t>
      </w:r>
      <w:r>
        <w:rPr>
          <w:color w:val="231F20"/>
        </w:rPr>
        <w:t>from a low of 1.9 percent in Nebraska to a high of 7.3 percent in California and Nevada.</w:t>
      </w:r>
      <w:r>
        <w:rPr>
          <w:color w:val="231F20"/>
          <w:spacing w:val="1"/>
        </w:rPr>
        <w:t> </w:t>
      </w:r>
      <w:r>
        <w:rPr>
          <w:color w:val="231F20"/>
        </w:rPr>
        <w:t>Arkansas</w:t>
      </w:r>
      <w:r>
        <w:rPr>
          <w:color w:val="231F20"/>
          <w:spacing w:val="1"/>
        </w:rPr>
        <w:t> </w:t>
      </w:r>
      <w:r>
        <w:rPr>
          <w:color w:val="231F20"/>
        </w:rPr>
        <w:t>ranked 16th among states, with a jobless rate of 3.7 percent.</w:t>
      </w:r>
      <w:r>
        <w:rPr>
          <w:color w:val="231F20"/>
          <w:spacing w:val="1"/>
        </w:rPr>
        <w:t> </w:t>
      </w:r>
      <w:r>
        <w:rPr>
          <w:color w:val="231F20"/>
        </w:rPr>
        <w:t>Twenty-six states, including Arkansas,</w:t>
      </w:r>
      <w:r>
        <w:rPr>
          <w:color w:val="231F20"/>
          <w:spacing w:val="1"/>
        </w:rPr>
        <w:t> </w:t>
      </w:r>
      <w:r>
        <w:rPr>
          <w:color w:val="231F20"/>
        </w:rPr>
        <w:t>posted</w:t>
      </w:r>
      <w:r>
        <w:rPr>
          <w:color w:val="231F20"/>
          <w:spacing w:val="-1"/>
        </w:rPr>
        <w:t> </w:t>
      </w:r>
      <w:r>
        <w:rPr>
          <w:color w:val="231F20"/>
        </w:rPr>
        <w:t>jobless</w:t>
      </w:r>
      <w:r>
        <w:rPr>
          <w:color w:val="231F20"/>
          <w:spacing w:val="-1"/>
        </w:rPr>
        <w:t> </w:t>
      </w:r>
      <w:r>
        <w:rPr>
          <w:color w:val="231F20"/>
        </w:rPr>
        <w:t>rates below the national rate of 4.6</w:t>
      </w:r>
      <w:r>
        <w:rPr>
          <w:color w:val="231F20"/>
          <w:spacing w:val="-1"/>
        </w:rPr>
        <w:t> </w:t>
      </w:r>
      <w:r>
        <w:rPr>
          <w:color w:val="231F20"/>
        </w:rPr>
        <w:t>percent.</w:t>
      </w:r>
    </w:p>
    <w:p>
      <w:pPr>
        <w:pStyle w:val="BodyText"/>
        <w:spacing w:line="180" w:lineRule="auto" w:before="243"/>
        <w:ind w:left="115" w:right="202"/>
        <w:jc w:val="both"/>
      </w:pPr>
      <w:r>
        <w:rPr>
          <w:color w:val="231F20"/>
        </w:rPr>
        <w:t>Compared to October 2020, unemployment rates have declined in 45 states and the District of Co-</w:t>
      </w:r>
      <w:r>
        <w:rPr>
          <w:color w:val="231F20"/>
          <w:spacing w:val="1"/>
        </w:rPr>
        <w:t> </w:t>
      </w:r>
      <w:r>
        <w:rPr>
          <w:color w:val="231F20"/>
        </w:rPr>
        <w:t>lumbia. The largest rate decrease over-the-year occurred in Hawaii, down seven and seven-tenths of a</w:t>
      </w:r>
      <w:r>
        <w:rPr>
          <w:color w:val="231F20"/>
          <w:spacing w:val="-63"/>
        </w:rPr>
        <w:t> </w:t>
      </w:r>
      <w:r>
        <w:rPr>
          <w:color w:val="231F20"/>
        </w:rPr>
        <w:t>percentage point.</w:t>
      </w:r>
      <w:r>
        <w:rPr>
          <w:color w:val="231F20"/>
          <w:spacing w:val="1"/>
        </w:rPr>
        <w:t> </w:t>
      </w:r>
      <w:r>
        <w:rPr>
          <w:color w:val="231F20"/>
        </w:rPr>
        <w:t>Five states posted annual unemployment rate declines of more than three full per-</w:t>
      </w:r>
      <w:r>
        <w:rPr>
          <w:color w:val="231F20"/>
          <w:spacing w:val="1"/>
        </w:rPr>
        <w:t> </w:t>
      </w:r>
      <w:r>
        <w:rPr>
          <w:color w:val="231F20"/>
        </w:rPr>
        <w:t>centage</w:t>
      </w:r>
      <w:r>
        <w:rPr>
          <w:color w:val="231F20"/>
          <w:spacing w:val="-1"/>
        </w:rPr>
        <w:t> </w:t>
      </w:r>
      <w:r>
        <w:rPr>
          <w:color w:val="231F20"/>
        </w:rPr>
        <w:t>points.  Arkansas’</w:t>
      </w:r>
      <w:r>
        <w:rPr>
          <w:color w:val="231F20"/>
          <w:spacing w:val="-1"/>
        </w:rPr>
        <w:t> </w:t>
      </w:r>
      <w:r>
        <w:rPr>
          <w:color w:val="231F20"/>
        </w:rPr>
        <w:t>unemployment rate is</w:t>
      </w:r>
      <w:r>
        <w:rPr>
          <w:color w:val="231F20"/>
          <w:spacing w:val="-1"/>
        </w:rPr>
        <w:t> </w:t>
      </w:r>
      <w:r>
        <w:rPr>
          <w:color w:val="231F20"/>
        </w:rPr>
        <w:t>down</w:t>
      </w:r>
      <w:r>
        <w:rPr>
          <w:color w:val="231F20"/>
          <w:spacing w:val="-1"/>
        </w:rPr>
        <w:t> </w:t>
      </w:r>
      <w:r>
        <w:rPr>
          <w:color w:val="231F20"/>
        </w:rPr>
        <w:t>from 5.6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2"/>
        </w:rPr>
        <w:t> </w:t>
      </w:r>
      <w:r>
        <w:rPr>
          <w:color w:val="231F20"/>
        </w:rPr>
        <w:t>October 2020.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5.655998pt;margin-top:13.393391pt;width:540pt;height:206.45pt;mso-position-horizontal-relative:page;mso-position-vertical-relative:paragraph;z-index:-15726080;mso-wrap-distance-left:0;mso-wrap-distance-right:0" id="docshapegroup31" coordorigin="713,268" coordsize="10800,4129">
            <v:rect style="position:absolute;left:743;top:297;width:10740;height:4069" id="docshape32" filled="false" stroked="true" strokeweight="3pt" strokecolor="#999899">
              <v:stroke dashstyle="solid"/>
            </v:rect>
            <v:shape style="position:absolute;left:1235;top:421;width:2726;height:3523" type="#_x0000_t202" id="docshape33" filled="false" stroked="false">
              <v:textbox inset="0,0,0,0">
                <w:txbxContent>
                  <w:p>
                    <w:pPr>
                      <w:tabs>
                        <w:tab w:pos="708" w:val="left" w:leader="none"/>
                        <w:tab w:pos="23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215" w:lineRule="exact" w:before="8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Nebraska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Utah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Oklahoma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2.7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Idaho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Vermont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Hampshire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38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Alabama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Georgia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9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3.1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2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Wisconsin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</w:t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Dakota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Minnesota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3.5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Virginia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7" w:val="left" w:leader="none"/>
                        <w:tab w:pos="688" w:val="left" w:leader="none"/>
                        <w:tab w:pos="2705" w:val="right" w:leader="none"/>
                      </w:tabs>
                      <w:spacing w:line="190" w:lineRule="exact" w:before="0"/>
                      <w:ind w:left="687" w:right="0" w:hanging="479"/>
                      <w:jc w:val="left"/>
                      <w:rPr>
                        <w:rFonts w:ascii="Times New Roman"/>
                        <w:b/>
                        <w:color w:val="231F20"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Arkansas</w:t>
                      <w:tab/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687" w:val="left" w:leader="none"/>
                        <w:tab w:pos="2705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Missouri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3.7</w:t>
                    </w:r>
                  </w:p>
                </w:txbxContent>
              </v:textbox>
              <w10:wrap type="none"/>
            </v:shape>
            <v:shape style="position:absolute;left:4605;top:418;width:2693;height:3526" type="#_x0000_t202" id="docshape34" filled="false" stroked="false">
              <v:textbox inset="0,0,0,0">
                <w:txbxContent>
                  <w:p>
                    <w:pPr>
                      <w:tabs>
                        <w:tab w:pos="754" w:val="left" w:leader="none"/>
                        <w:tab w:pos="2282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215" w:lineRule="exact" w:before="8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Iowa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Kansas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South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Carolina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Wyoming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</w:t>
                      <w:tab/>
                    </w:r>
                    <w:r>
                      <w:rPr>
                        <w:color w:val="231F20"/>
                        <w:sz w:val="18"/>
                      </w:rPr>
                      <w:t>Kentucky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</w:t>
                      <w:tab/>
                    </w:r>
                    <w:r>
                      <w:rPr>
                        <w:color w:val="231F20"/>
                        <w:sz w:val="18"/>
                      </w:rPr>
                      <w:t>Tennessee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Virginia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Oregon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Florida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Maine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4.9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447" w:val="lef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Ohio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Arizona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754" w:val="left" w:leader="none"/>
                        <w:tab w:pos="755" w:val="left" w:leader="none"/>
                        <w:tab w:pos="2672" w:val="right" w:leader="none"/>
                      </w:tabs>
                      <w:spacing w:line="190" w:lineRule="exact" w:before="0"/>
                      <w:ind w:left="754" w:right="0" w:hanging="546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Delaware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Massachusetts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  <w:t>5.3</w:t>
                    </w:r>
                  </w:p>
                  <w:p>
                    <w:pPr>
                      <w:tabs>
                        <w:tab w:pos="754" w:val="left" w:leader="none"/>
                        <w:tab w:pos="2672" w:val="right" w:leader="none"/>
                      </w:tabs>
                      <w:spacing w:line="211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Colorado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</w:txbxContent>
              </v:textbox>
              <w10:wrap type="none"/>
            </v:shape>
            <v:shape style="position:absolute;left:8043;top:421;width:2922;height:3525" type="#_x0000_t202" id="docshape35" filled="false" stroked="false">
              <v:textbox inset="0,0,0,0">
                <w:txbxContent>
                  <w:p>
                    <w:pPr>
                      <w:tabs>
                        <w:tab w:pos="701" w:val="left" w:leader="none"/>
                        <w:tab w:pos="2516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State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218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Louisiana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Rhode</w:t>
                    </w:r>
                    <w:r>
                      <w:rPr>
                        <w:color w:val="231F20"/>
                        <w:spacing w:val="-2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Island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Texas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Mississippi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Maryland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5.7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708" w:val="left" w:leader="none"/>
                        <w:tab w:pos="709" w:val="left" w:leader="none"/>
                        <w:tab w:pos="2676" w:val="lef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Illinois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708" w:val="left" w:leader="none"/>
                        <w:tab w:pos="2676" w:val="lef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Pennsylvania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Alaska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Michigan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District</w:t>
                    </w:r>
                    <w:r>
                      <w:rPr>
                        <w:color w:val="231F20"/>
                        <w:spacing w:val="-3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Columbia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190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Hawaii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Connecticut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Mexico</w:t>
                    </w:r>
                    <w:r>
                      <w:rPr>
                        <w:rFonts w:ascii="Times New Roman"/>
                        <w:color w:val="231F20"/>
                        <w:position w:val="2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York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676" w:val="lef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Jersey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708" w:val="left" w:leader="none"/>
                        <w:tab w:pos="709" w:val="left" w:leader="none"/>
                        <w:tab w:pos="2901" w:val="right" w:leader="none"/>
                      </w:tabs>
                      <w:spacing w:line="190" w:lineRule="exact" w:before="0"/>
                      <w:ind w:left="708" w:right="0" w:hanging="50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position w:val="2"/>
                        <w:sz w:val="18"/>
                      </w:rPr>
                      <w:t>California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tabs>
                        <w:tab w:pos="708" w:val="left" w:leader="none"/>
                        <w:tab w:pos="2901" w:val="right" w:leader="none"/>
                      </w:tabs>
                      <w:spacing w:line="222" w:lineRule="exact" w:before="0"/>
                      <w:ind w:left="209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50</w:t>
                      <w:tab/>
                    </w:r>
                    <w:r>
                      <w:rPr>
                        <w:color w:val="231F20"/>
                        <w:position w:val="2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</w:txbxContent>
              </v:textbox>
              <w10:wrap type="none"/>
            </v:shape>
            <v:shape style="position:absolute;left:4552;top:4045;width:3094;height:240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U.S.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Unemployment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Rate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=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4.6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Percent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0"/>
          <w:footerReference w:type="default" r:id="rId11"/>
          <w:pgSz w:w="12240" w:h="15840"/>
          <w:pgMar w:header="10" w:footer="573" w:top="2040" w:bottom="760" w:left="540" w:right="580"/>
          <w:pgNumType w:start="2"/>
        </w:sectPr>
      </w:pPr>
    </w:p>
    <w:p>
      <w:pPr>
        <w:spacing w:before="137"/>
        <w:ind w:left="803" w:right="0" w:firstLine="0"/>
        <w:jc w:val="left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2722304">
            <wp:simplePos x="0" y="0"/>
            <wp:positionH relativeFrom="page">
              <wp:posOffset>678399</wp:posOffset>
            </wp:positionH>
            <wp:positionV relativeFrom="paragraph">
              <wp:posOffset>-75711</wp:posOffset>
            </wp:positionV>
            <wp:extent cx="5693196" cy="2521019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96" cy="252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3"/>
        </w:rPr>
        <w:t>Washington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62" w:lineRule="exact" w:before="146"/>
        <w:ind w:left="24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Idaho</w:t>
      </w:r>
    </w:p>
    <w:p>
      <w:pPr>
        <w:spacing w:line="240" w:lineRule="auto" w:before="5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429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Montana</w:t>
      </w:r>
    </w:p>
    <w:p>
      <w:pPr>
        <w:spacing w:before="123"/>
        <w:ind w:left="596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North</w:t>
      </w:r>
      <w:r>
        <w:rPr>
          <w:rFonts w:ascii="Arial"/>
          <w:b/>
          <w:spacing w:val="23"/>
          <w:sz w:val="13"/>
        </w:rPr>
        <w:t> </w:t>
      </w:r>
      <w:r>
        <w:rPr>
          <w:rFonts w:ascii="Arial"/>
          <w:b/>
          <w:sz w:val="13"/>
        </w:rPr>
        <w:t>Dakota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line="67" w:lineRule="exact" w:before="0"/>
        <w:ind w:left="630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2"/>
          <w:w w:val="105"/>
          <w:sz w:val="13"/>
        </w:rPr>
        <w:t>South</w:t>
      </w:r>
      <w:r>
        <w:rPr>
          <w:rFonts w:ascii="Arial"/>
          <w:b/>
          <w:spacing w:val="-6"/>
          <w:w w:val="105"/>
          <w:sz w:val="13"/>
        </w:rPr>
        <w:t> </w:t>
      </w:r>
      <w:r>
        <w:rPr>
          <w:rFonts w:ascii="Arial"/>
          <w:b/>
          <w:spacing w:val="-2"/>
          <w:w w:val="105"/>
          <w:sz w:val="13"/>
        </w:rPr>
        <w:t>Dakota</w:t>
      </w:r>
    </w:p>
    <w:p>
      <w:pPr>
        <w:spacing w:line="240" w:lineRule="auto" w:before="1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7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Minnesota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-2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Wisconsin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86" w:lineRule="exact" w:before="122"/>
        <w:ind w:left="19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Michigan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line="10" w:lineRule="exact" w:before="1"/>
        <w:ind w:left="80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Vermont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6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Maine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header="10" w:footer="573" w:top="500" w:bottom="280" w:left="540" w:right="580"/>
          <w:cols w:num="9" w:equalWidth="0">
            <w:col w:w="1568" w:space="40"/>
            <w:col w:w="603" w:space="39"/>
            <w:col w:w="981" w:space="40"/>
            <w:col w:w="1499" w:space="40"/>
            <w:col w:w="742" w:space="39"/>
            <w:col w:w="648" w:space="40"/>
            <w:col w:w="818" w:space="412"/>
            <w:col w:w="1340" w:space="39"/>
            <w:col w:w="2232"/>
          </w:cols>
        </w:sectPr>
      </w:pPr>
    </w:p>
    <w:p>
      <w:pPr>
        <w:spacing w:before="23"/>
        <w:ind w:left="93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Oregon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spacing w:line="24" w:lineRule="exact" w:before="0"/>
        <w:ind w:left="7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Nevada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line="29" w:lineRule="exact" w:before="0"/>
        <w:ind w:left="39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Utah</w:t>
      </w:r>
    </w:p>
    <w:p>
      <w:pPr>
        <w:spacing w:before="160"/>
        <w:ind w:left="128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Wyoming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167"/>
        <w:ind w:left="507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Nebraska</w:t>
      </w:r>
    </w:p>
    <w:p>
      <w:pPr>
        <w:spacing w:line="240" w:lineRule="auto" w:before="1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spacing w:before="0"/>
        <w:ind w:left="552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Iowa</w:t>
      </w:r>
    </w:p>
    <w:p>
      <w:pPr>
        <w:spacing w:line="240" w:lineRule="auto" w:before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spacing w:line="152" w:lineRule="exact" w:before="0"/>
        <w:ind w:left="212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1"/>
          <w:w w:val="105"/>
          <w:sz w:val="13"/>
        </w:rPr>
        <w:t>Illinois</w:t>
      </w:r>
      <w:r>
        <w:rPr>
          <w:rFonts w:ascii="Arial"/>
          <w:b/>
          <w:spacing w:val="-4"/>
          <w:w w:val="105"/>
          <w:sz w:val="13"/>
        </w:rPr>
        <w:t> </w:t>
      </w:r>
      <w:r>
        <w:rPr>
          <w:rFonts w:ascii="Arial"/>
          <w:b/>
          <w:spacing w:val="-1"/>
          <w:w w:val="105"/>
          <w:position w:val="-2"/>
          <w:sz w:val="13"/>
        </w:rPr>
        <w:t>Indiana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0"/>
        <w:ind w:left="96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Ohio</w:t>
      </w:r>
    </w:p>
    <w:p>
      <w:pPr>
        <w:spacing w:before="141"/>
        <w:ind w:left="533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position w:val="-2"/>
          <w:sz w:val="13"/>
        </w:rPr>
        <w:t>New</w:t>
      </w:r>
      <w:r>
        <w:rPr>
          <w:rFonts w:ascii="Arial"/>
          <w:b/>
          <w:spacing w:val="20"/>
          <w:position w:val="-2"/>
          <w:sz w:val="13"/>
        </w:rPr>
        <w:t> </w:t>
      </w:r>
      <w:r>
        <w:rPr>
          <w:rFonts w:ascii="Arial"/>
          <w:b/>
          <w:position w:val="-2"/>
          <w:sz w:val="13"/>
        </w:rPr>
        <w:t>York</w:t>
      </w:r>
      <w:r>
        <w:rPr>
          <w:rFonts w:ascii="Arial"/>
          <w:b/>
          <w:sz w:val="13"/>
        </w:rPr>
        <w:t>New</w:t>
      </w:r>
      <w:r>
        <w:rPr>
          <w:rFonts w:ascii="Arial"/>
          <w:b/>
          <w:spacing w:val="20"/>
          <w:sz w:val="13"/>
        </w:rPr>
        <w:t> </w:t>
      </w:r>
      <w:r>
        <w:rPr>
          <w:rFonts w:ascii="Arial"/>
          <w:b/>
          <w:sz w:val="13"/>
        </w:rPr>
        <w:t>Hampshire</w:t>
      </w:r>
    </w:p>
    <w:p>
      <w:pPr>
        <w:spacing w:line="273" w:lineRule="auto" w:before="1"/>
        <w:ind w:left="144" w:right="766" w:firstLine="923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Massachusetts</w:t>
      </w:r>
      <w:r>
        <w:rPr>
          <w:rFonts w:ascii="Arial"/>
          <w:b/>
          <w:spacing w:val="-34"/>
          <w:sz w:val="13"/>
        </w:rPr>
        <w:t> </w:t>
      </w:r>
      <w:r>
        <w:rPr>
          <w:rFonts w:ascii="Arial"/>
          <w:b/>
          <w:w w:val="105"/>
          <w:sz w:val="13"/>
        </w:rPr>
        <w:t>Pennsylvania</w:t>
      </w:r>
      <w:r>
        <w:rPr>
          <w:rFonts w:ascii="Arial"/>
          <w:b/>
          <w:w w:val="105"/>
          <w:position w:val="-11"/>
          <w:sz w:val="13"/>
        </w:rPr>
        <w:t>New</w:t>
      </w:r>
      <w:r>
        <w:rPr>
          <w:rFonts w:ascii="Arial"/>
          <w:b/>
          <w:spacing w:val="-8"/>
          <w:w w:val="105"/>
          <w:position w:val="-11"/>
          <w:sz w:val="13"/>
        </w:rPr>
        <w:t> </w:t>
      </w:r>
      <w:r>
        <w:rPr>
          <w:rFonts w:ascii="Arial"/>
          <w:b/>
          <w:w w:val="105"/>
          <w:position w:val="-11"/>
          <w:sz w:val="13"/>
        </w:rPr>
        <w:t>Jersey</w:t>
      </w:r>
    </w:p>
    <w:p>
      <w:pPr>
        <w:spacing w:after="0" w:line="273" w:lineRule="auto"/>
        <w:jc w:val="left"/>
        <w:rPr>
          <w:rFonts w:ascii="Arial"/>
          <w:sz w:val="13"/>
        </w:rPr>
        <w:sectPr>
          <w:type w:val="continuous"/>
          <w:pgSz w:w="12240" w:h="15840"/>
          <w:pgMar w:header="10" w:footer="573" w:top="500" w:bottom="280" w:left="540" w:right="580"/>
          <w:cols w:num="9" w:equalWidth="0">
            <w:col w:w="1416" w:space="40"/>
            <w:col w:w="549" w:space="39"/>
            <w:col w:w="692" w:space="39"/>
            <w:col w:w="729" w:space="40"/>
            <w:col w:w="1111" w:space="40"/>
            <w:col w:w="852" w:space="39"/>
            <w:col w:w="1155" w:space="40"/>
            <w:col w:w="401" w:space="39"/>
            <w:col w:w="389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62"/>
        <w:ind w:left="1056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California</w:t>
      </w:r>
    </w:p>
    <w:p>
      <w:pPr>
        <w:spacing w:before="8"/>
        <w:ind w:left="1056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Colorado</w:t>
      </w:r>
    </w:p>
    <w:p>
      <w:pPr>
        <w:spacing w:before="88"/>
        <w:ind w:left="548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w w:val="105"/>
          <w:sz w:val="13"/>
        </w:rPr>
        <w:t>Kansas</w:t>
      </w:r>
    </w:p>
    <w:p>
      <w:pPr>
        <w:pStyle w:val="BodyText"/>
        <w:rPr>
          <w:rFonts w:ascii="Arial"/>
          <w:b/>
          <w:sz w:val="27"/>
        </w:rPr>
      </w:pPr>
    </w:p>
    <w:p>
      <w:pPr>
        <w:spacing w:before="0"/>
        <w:ind w:left="62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Oklahoma</w:t>
      </w:r>
    </w:p>
    <w:p>
      <w:pPr>
        <w:spacing w:before="107"/>
        <w:ind w:left="95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w w:val="105"/>
          <w:sz w:val="13"/>
        </w:rPr>
        <w:t>Missouri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0"/>
        <w:ind w:left="8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Arkansas</w:t>
      </w:r>
    </w:p>
    <w:p>
      <w:pPr>
        <w:spacing w:line="240" w:lineRule="auto" w:before="10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350" w:lineRule="auto" w:before="0"/>
        <w:ind w:left="186" w:right="-4" w:firstLine="213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Kentucky</w:t>
      </w:r>
      <w:r>
        <w:rPr>
          <w:rFonts w:ascii="Arial"/>
          <w:b/>
          <w:spacing w:val="-34"/>
          <w:sz w:val="13"/>
        </w:rPr>
        <w:t> </w:t>
      </w:r>
      <w:r>
        <w:rPr>
          <w:rFonts w:ascii="Arial"/>
          <w:b/>
          <w:w w:val="105"/>
          <w:sz w:val="13"/>
        </w:rPr>
        <w:t>Tennessee</w:t>
      </w:r>
    </w:p>
    <w:p>
      <w:pPr>
        <w:spacing w:line="350" w:lineRule="auto" w:before="17"/>
        <w:ind w:left="563" w:right="2306" w:hanging="55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West</w:t>
      </w:r>
      <w:r>
        <w:rPr>
          <w:rFonts w:ascii="Arial"/>
          <w:b/>
          <w:spacing w:val="1"/>
          <w:sz w:val="13"/>
        </w:rPr>
        <w:t> </w:t>
      </w:r>
      <w:r>
        <w:rPr>
          <w:rFonts w:ascii="Arial"/>
          <w:b/>
          <w:sz w:val="13"/>
        </w:rPr>
        <w:t>Virginia</w:t>
      </w:r>
      <w:r>
        <w:rPr>
          <w:rFonts w:ascii="Arial"/>
          <w:b/>
          <w:position w:val="1"/>
          <w:sz w:val="13"/>
        </w:rPr>
        <w:t>Maryland</w:t>
      </w:r>
      <w:r>
        <w:rPr>
          <w:rFonts w:ascii="Arial"/>
          <w:b/>
          <w:spacing w:val="-34"/>
          <w:position w:val="1"/>
          <w:sz w:val="13"/>
        </w:rPr>
        <w:t> </w:t>
      </w:r>
      <w:r>
        <w:rPr>
          <w:rFonts w:ascii="Arial"/>
          <w:b/>
          <w:w w:val="105"/>
          <w:sz w:val="13"/>
        </w:rPr>
        <w:t>Virginia</w:t>
      </w:r>
    </w:p>
    <w:p>
      <w:pPr>
        <w:spacing w:before="94"/>
        <w:ind w:left="12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North</w:t>
      </w:r>
      <w:r>
        <w:rPr>
          <w:rFonts w:ascii="Arial"/>
          <w:b/>
          <w:spacing w:val="18"/>
          <w:sz w:val="13"/>
        </w:rPr>
        <w:t> </w:t>
      </w:r>
      <w:r>
        <w:rPr>
          <w:rFonts w:ascii="Arial"/>
          <w:b/>
          <w:sz w:val="13"/>
        </w:rPr>
        <w:t>Carolina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header="10" w:footer="573" w:top="500" w:bottom="280" w:left="540" w:right="580"/>
          <w:cols w:num="6" w:equalWidth="0">
            <w:col w:w="1718" w:space="447"/>
            <w:col w:w="1640" w:space="39"/>
            <w:col w:w="1275" w:space="40"/>
            <w:col w:w="686" w:space="39"/>
            <w:col w:w="1001" w:space="40"/>
            <w:col w:w="4195"/>
          </w:cols>
        </w:sectPr>
      </w:pPr>
    </w:p>
    <w:p>
      <w:pPr>
        <w:spacing w:before="29"/>
        <w:ind w:left="0" w:right="80" w:firstLine="0"/>
        <w:jc w:val="righ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Arizona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1232" w:right="0" w:firstLine="0"/>
        <w:jc w:val="left"/>
        <w:rPr>
          <w:sz w:val="18"/>
        </w:rPr>
      </w:pPr>
      <w:r>
        <w:rPr>
          <w:color w:val="231F20"/>
          <w:sz w:val="18"/>
        </w:rPr>
        <w:t>Continental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U.S.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Only</w:t>
      </w:r>
    </w:p>
    <w:p>
      <w:pPr>
        <w:spacing w:before="10"/>
        <w:ind w:left="102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New</w:t>
      </w:r>
      <w:r>
        <w:rPr>
          <w:rFonts w:ascii="Arial"/>
          <w:b/>
          <w:spacing w:val="3"/>
          <w:sz w:val="13"/>
        </w:rPr>
        <w:t> </w:t>
      </w:r>
      <w:r>
        <w:rPr>
          <w:rFonts w:ascii="Arial"/>
          <w:b/>
          <w:sz w:val="13"/>
        </w:rPr>
        <w:t>Mexico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36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z w:val="13"/>
        </w:rPr>
        <w:t>Texas</w:t>
      </w:r>
    </w:p>
    <w:p>
      <w:pPr>
        <w:spacing w:line="280" w:lineRule="auto" w:before="96"/>
        <w:ind w:left="769" w:right="-7" w:firstLine="1495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pacing w:val="-2"/>
          <w:w w:val="105"/>
          <w:sz w:val="13"/>
        </w:rPr>
        <w:t>South Carolina</w:t>
      </w:r>
      <w:r>
        <w:rPr>
          <w:rFonts w:ascii="Arial"/>
          <w:b/>
          <w:spacing w:val="-35"/>
          <w:w w:val="105"/>
          <w:sz w:val="13"/>
        </w:rPr>
        <w:t> </w:t>
      </w:r>
      <w:r>
        <w:rPr>
          <w:rFonts w:ascii="Arial"/>
          <w:b/>
          <w:sz w:val="13"/>
        </w:rPr>
        <w:t>Mississippi</w:t>
      </w:r>
      <w:r>
        <w:rPr>
          <w:rFonts w:ascii="Arial"/>
          <w:b/>
          <w:position w:val="1"/>
          <w:sz w:val="13"/>
        </w:rPr>
        <w:t>Alabama</w:t>
      </w:r>
      <w:r>
        <w:rPr>
          <w:rFonts w:ascii="Arial"/>
          <w:b/>
          <w:spacing w:val="-12"/>
          <w:position w:val="1"/>
          <w:sz w:val="13"/>
        </w:rPr>
        <w:t> </w:t>
      </w:r>
      <w:r>
        <w:rPr>
          <w:rFonts w:ascii="Arial"/>
          <w:b/>
          <w:position w:val="-5"/>
          <w:sz w:val="13"/>
        </w:rPr>
        <w:t>Georgia</w:t>
      </w:r>
    </w:p>
    <w:p>
      <w:pPr>
        <w:spacing w:before="44"/>
        <w:ind w:left="706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Louisiana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0" w:right="423" w:firstLine="0"/>
        <w:jc w:val="righ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Florida</w:t>
      </w:r>
    </w:p>
    <w:p>
      <w:pPr>
        <w:spacing w:before="26"/>
        <w:ind w:left="376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  <w:t>Unemployment</w:t>
      </w:r>
      <w:r>
        <w:rPr>
          <w:rFonts w:ascii="Arial"/>
          <w:b/>
          <w:spacing w:val="40"/>
          <w:sz w:val="17"/>
        </w:rPr>
        <w:t> </w:t>
      </w:r>
      <w:r>
        <w:rPr>
          <w:rFonts w:ascii="Arial"/>
          <w:b/>
          <w:sz w:val="17"/>
        </w:rPr>
        <w:t>Rates</w:t>
      </w:r>
    </w:p>
    <w:p>
      <w:pPr>
        <w:spacing w:line="388" w:lineRule="auto" w:before="93"/>
        <w:ind w:left="853" w:right="1278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&lt; or = 3.0%</w:t>
      </w:r>
      <w:r>
        <w:rPr>
          <w:rFonts w:ascii="Arial"/>
          <w:spacing w:val="-39"/>
          <w:sz w:val="15"/>
        </w:rPr>
        <w:t> </w:t>
      </w:r>
      <w:r>
        <w:rPr>
          <w:rFonts w:ascii="Arial"/>
          <w:spacing w:val="-2"/>
          <w:sz w:val="15"/>
        </w:rPr>
        <w:t>3.1%</w:t>
      </w:r>
      <w:r>
        <w:rPr>
          <w:rFonts w:ascii="Arial"/>
          <w:spacing w:val="-9"/>
          <w:sz w:val="15"/>
        </w:rPr>
        <w:t> </w:t>
      </w:r>
      <w:r>
        <w:rPr>
          <w:rFonts w:ascii="Arial"/>
          <w:spacing w:val="-2"/>
          <w:sz w:val="15"/>
        </w:rPr>
        <w:t>-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pacing w:val="-2"/>
          <w:sz w:val="15"/>
        </w:rPr>
        <w:t>5.0%</w:t>
      </w:r>
    </w:p>
    <w:p>
      <w:pPr>
        <w:spacing w:before="0"/>
        <w:ind w:left="853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5.1%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7.0%</w:t>
      </w:r>
    </w:p>
    <w:p>
      <w:pPr>
        <w:spacing w:before="112"/>
        <w:ind w:left="853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7.1%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9.0%</w:t>
      </w:r>
    </w:p>
    <w:p>
      <w:pPr>
        <w:spacing w:before="107"/>
        <w:ind w:left="853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&gt;</w:t>
      </w:r>
      <w:r>
        <w:rPr>
          <w:rFonts w:ascii="Arial"/>
          <w:spacing w:val="-10"/>
          <w:sz w:val="15"/>
        </w:rPr>
        <w:t> </w:t>
      </w:r>
      <w:r>
        <w:rPr>
          <w:rFonts w:ascii="Arial"/>
          <w:sz w:val="15"/>
        </w:rPr>
        <w:t>9.0%</w:t>
      </w:r>
      <w:r>
        <w:rPr>
          <w:rFonts w:ascii="Arial"/>
          <w:spacing w:val="-8"/>
          <w:sz w:val="15"/>
        </w:rPr>
        <w:t> </w:t>
      </w:r>
      <w:r>
        <w:rPr>
          <w:rFonts w:ascii="Arial"/>
          <w:sz w:val="15"/>
        </w:rPr>
        <w:t>[NONE]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10" w:footer="573" w:top="500" w:bottom="280" w:left="540" w:right="580"/>
          <w:cols w:num="5" w:equalWidth="0">
            <w:col w:w="2915" w:space="40"/>
            <w:col w:w="870" w:space="39"/>
            <w:col w:w="737" w:space="39"/>
            <w:col w:w="3220" w:space="39"/>
            <w:col w:w="3221"/>
          </w:cols>
        </w:sectPr>
      </w:pPr>
    </w:p>
    <w:p>
      <w:pPr>
        <w:spacing w:line="337" w:lineRule="exact" w:before="15"/>
        <w:ind w:left="1327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98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203" w:right="131"/>
        <w:jc w:val="both"/>
      </w:pP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7"/>
        </w:rPr>
        <w:t> </w:t>
      </w:r>
      <w:r>
        <w:rPr>
          <w:color w:val="231F20"/>
        </w:rPr>
        <w:t>data,</w:t>
      </w:r>
      <w:r>
        <w:rPr>
          <w:color w:val="231F20"/>
          <w:spacing w:val="-8"/>
        </w:rPr>
        <w:t> </w:t>
      </w:r>
      <w:r>
        <w:rPr>
          <w:color w:val="231F20"/>
        </w:rPr>
        <w:t>produced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U.S.</w:t>
      </w:r>
      <w:r>
        <w:rPr>
          <w:color w:val="231F20"/>
          <w:spacing w:val="-7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Labor,</w:t>
      </w:r>
      <w:r>
        <w:rPr>
          <w:color w:val="231F20"/>
          <w:spacing w:val="-8"/>
        </w:rPr>
        <w:t> </w:t>
      </w:r>
      <w:r>
        <w:rPr>
          <w:color w:val="231F20"/>
        </w:rPr>
        <w:t>Bureau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Labor</w:t>
      </w:r>
      <w:r>
        <w:rPr>
          <w:color w:val="231F20"/>
          <w:spacing w:val="-8"/>
        </w:rPr>
        <w:t> </w:t>
      </w:r>
      <w:r>
        <w:rPr>
          <w:color w:val="231F20"/>
        </w:rPr>
        <w:t>Statistics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released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declined three-tenths of a percentage point, from 4.0 percent in September to 3.7 percent in October.</w:t>
      </w:r>
      <w:r>
        <w:rPr>
          <w:color w:val="231F20"/>
          <w:spacing w:val="-63"/>
        </w:rPr>
        <w:t> </w:t>
      </w:r>
      <w:r>
        <w:rPr>
          <w:color w:val="231F20"/>
        </w:rPr>
        <w:t>Arkansas’ civilian labor force decreased 4,130, a result of 3,756 fewer employed and 374 fewer unem-</w:t>
      </w:r>
      <w:r>
        <w:rPr>
          <w:color w:val="231F20"/>
          <w:spacing w:val="1"/>
        </w:rPr>
        <w:t> </w:t>
      </w:r>
      <w:r>
        <w:rPr>
          <w:color w:val="231F20"/>
        </w:rPr>
        <w:t>ployed Arkansans.</w:t>
      </w:r>
      <w:r>
        <w:rPr>
          <w:color w:val="231F20"/>
          <w:spacing w:val="1"/>
        </w:rPr>
        <w:t> </w:t>
      </w:r>
      <w:r>
        <w:rPr>
          <w:color w:val="231F20"/>
        </w:rPr>
        <w:t>The United States’ jobless rate declined two-tenths of a percentage point, from 4.8</w:t>
      </w:r>
      <w:r>
        <w:rPr>
          <w:color w:val="231F20"/>
          <w:spacing w:val="-63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September</w:t>
      </w:r>
      <w:r>
        <w:rPr>
          <w:color w:val="231F20"/>
          <w:spacing w:val="-1"/>
        </w:rPr>
        <w:t> </w:t>
      </w:r>
      <w:r>
        <w:rPr>
          <w:color w:val="231F20"/>
        </w:rPr>
        <w:t>to 4.6</w:t>
      </w:r>
      <w:r>
        <w:rPr>
          <w:color w:val="231F20"/>
          <w:spacing w:val="-1"/>
        </w:rPr>
        <w:t> </w:t>
      </w:r>
      <w:r>
        <w:rPr>
          <w:color w:val="231F20"/>
        </w:rPr>
        <w:t>percent in</w:t>
      </w:r>
      <w:r>
        <w:rPr>
          <w:color w:val="231F20"/>
          <w:spacing w:val="-1"/>
        </w:rPr>
        <w:t> </w:t>
      </w:r>
      <w:r>
        <w:rPr>
          <w:color w:val="231F20"/>
        </w:rPr>
        <w:t>October.</w:t>
      </w:r>
    </w:p>
    <w:p>
      <w:pPr>
        <w:pStyle w:val="BodyText"/>
        <w:spacing w:line="199" w:lineRule="auto" w:before="223"/>
        <w:ind w:left="203" w:right="134"/>
        <w:jc w:val="both"/>
      </w:pPr>
      <w:r>
        <w:rPr>
          <w:color w:val="231F20"/>
        </w:rPr>
        <w:t>BLS</w:t>
      </w:r>
      <w:r>
        <w:rPr>
          <w:color w:val="231F20"/>
          <w:spacing w:val="-10"/>
        </w:rPr>
        <w:t> </w:t>
      </w:r>
      <w:r>
        <w:rPr>
          <w:color w:val="231F20"/>
        </w:rPr>
        <w:t>Program</w:t>
      </w:r>
      <w:r>
        <w:rPr>
          <w:color w:val="231F20"/>
          <w:spacing w:val="-10"/>
        </w:rPr>
        <w:t> </w:t>
      </w:r>
      <w:r>
        <w:rPr>
          <w:color w:val="231F20"/>
        </w:rPr>
        <w:t>Operations</w:t>
      </w:r>
      <w:r>
        <w:rPr>
          <w:color w:val="231F20"/>
          <w:spacing w:val="-10"/>
        </w:rPr>
        <w:t> </w:t>
      </w:r>
      <w:r>
        <w:rPr>
          <w:color w:val="231F20"/>
        </w:rPr>
        <w:t>Manager</w:t>
      </w:r>
      <w:r>
        <w:rPr>
          <w:color w:val="231F20"/>
          <w:spacing w:val="-10"/>
        </w:rPr>
        <w:t> </w:t>
      </w:r>
      <w:r>
        <w:rPr>
          <w:color w:val="231F20"/>
        </w:rPr>
        <w:t>Susan</w:t>
      </w:r>
      <w:r>
        <w:rPr>
          <w:color w:val="231F20"/>
          <w:spacing w:val="-10"/>
        </w:rPr>
        <w:t> </w:t>
      </w:r>
      <w:r>
        <w:rPr>
          <w:color w:val="231F20"/>
        </w:rPr>
        <w:t>Price</w:t>
      </w:r>
      <w:r>
        <w:rPr>
          <w:color w:val="231F20"/>
          <w:spacing w:val="-9"/>
        </w:rPr>
        <w:t> </w:t>
      </w:r>
      <w:r>
        <w:rPr>
          <w:color w:val="231F20"/>
        </w:rPr>
        <w:t>said,</w:t>
      </w:r>
      <w:r>
        <w:rPr>
          <w:color w:val="231F20"/>
          <w:spacing w:val="-10"/>
        </w:rPr>
        <w:t> </w:t>
      </w:r>
      <w:r>
        <w:rPr>
          <w:color w:val="231F20"/>
        </w:rPr>
        <w:t>“Arkansas’</w:t>
      </w:r>
      <w:r>
        <w:rPr>
          <w:color w:val="231F20"/>
          <w:spacing w:val="-10"/>
        </w:rPr>
        <w:t> </w:t>
      </w:r>
      <w:r>
        <w:rPr>
          <w:color w:val="231F20"/>
        </w:rPr>
        <w:t>unemployment</w:t>
      </w:r>
      <w:r>
        <w:rPr>
          <w:color w:val="231F20"/>
          <w:spacing w:val="-10"/>
        </w:rPr>
        <w:t> </w:t>
      </w:r>
      <w:r>
        <w:rPr>
          <w:color w:val="231F20"/>
        </w:rPr>
        <w:t>rate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9"/>
        </w:rPr>
        <w:t> </w:t>
      </w:r>
      <w:r>
        <w:rPr>
          <w:color w:val="231F20"/>
        </w:rPr>
        <w:t>slowly</w:t>
      </w:r>
      <w:r>
        <w:rPr>
          <w:color w:val="231F20"/>
          <w:spacing w:val="-10"/>
        </w:rPr>
        <w:t> </w:t>
      </w:r>
      <w:r>
        <w:rPr>
          <w:color w:val="231F20"/>
        </w:rPr>
        <w:t>but</w:t>
      </w:r>
      <w:r>
        <w:rPr>
          <w:color w:val="231F20"/>
          <w:spacing w:val="-64"/>
        </w:rPr>
        <w:t> </w:t>
      </w:r>
      <w:r>
        <w:rPr>
          <w:color w:val="231F20"/>
        </w:rPr>
        <w:t>steadily declining since the peak of the pandemic 18 months ago. The state’s jobless rate is now at 3.7</w:t>
      </w:r>
      <w:r>
        <w:rPr>
          <w:color w:val="231F20"/>
          <w:spacing w:val="-63"/>
        </w:rPr>
        <w:t> </w:t>
      </w:r>
      <w:r>
        <w:rPr>
          <w:color w:val="231F20"/>
        </w:rPr>
        <w:t>percent,</w:t>
      </w:r>
      <w:r>
        <w:rPr>
          <w:color w:val="231F20"/>
          <w:spacing w:val="-2"/>
        </w:rPr>
        <w:t> </w:t>
      </w:r>
      <w:r>
        <w:rPr>
          <w:color w:val="231F20"/>
        </w:rPr>
        <w:t>slightly</w:t>
      </w:r>
      <w:r>
        <w:rPr>
          <w:color w:val="231F20"/>
          <w:spacing w:val="-2"/>
        </w:rPr>
        <w:t> </w:t>
      </w:r>
      <w:r>
        <w:rPr>
          <w:color w:val="231F20"/>
        </w:rPr>
        <w:t>lower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pre-pandemic</w:t>
      </w:r>
      <w:r>
        <w:rPr>
          <w:color w:val="231F20"/>
          <w:spacing w:val="-1"/>
        </w:rPr>
        <w:t> </w:t>
      </w:r>
      <w:r>
        <w:rPr>
          <w:color w:val="231F20"/>
        </w:rPr>
        <w:t>unemployment</w:t>
      </w:r>
      <w:r>
        <w:rPr>
          <w:color w:val="231F20"/>
          <w:spacing w:val="-1"/>
        </w:rPr>
        <w:t> </w:t>
      </w:r>
      <w:r>
        <w:rPr>
          <w:color w:val="231F20"/>
        </w:rPr>
        <w:t>rate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3.8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February</w:t>
      </w:r>
      <w:r>
        <w:rPr>
          <w:color w:val="231F20"/>
          <w:spacing w:val="-2"/>
        </w:rPr>
        <w:t> </w:t>
      </w:r>
      <w:r>
        <w:rPr>
          <w:color w:val="231F20"/>
        </w:rPr>
        <w:t>2020.”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100"/>
        <w:ind w:left="133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93664" id="docshapegroup37" coordorigin="706,576" coordsize="10800,2204">
            <v:rect style="position:absolute;left:736;top:605;width:10740;height:2144" id="docshape38" filled="false" stroked="true" strokeweight="3pt" strokecolor="#999899">
              <v:stroke dashstyle="solid"/>
            </v:rect>
            <v:shape style="position:absolute;left:3727;top:677;width:1781;height:267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41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1,303,039</w:t>
                      <w:tab/>
                      <w:t>1,303,413</w:t>
                      <w:tab/>
                      <w:t>1,259,359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1,312,673</w:t>
                      <w:tab/>
                      <w:t>1,313,744</w:t>
                      <w:tab/>
                      <w:t>1,266,366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50,520</w:t>
                      <w:tab/>
                      <w:t>54,276</w:t>
                      <w:tab/>
                      <w:t>74,007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32,021</w:t>
                      <w:tab/>
                      <w:t>42,810</w:t>
                      <w:tab/>
                      <w:t>63,908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3.7</w:t>
                      <w:tab/>
                      <w:t>4.0</w:t>
                      <w:tab/>
                      <w:t>5.6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2.4</w:t>
                      <w:tab/>
                      <w:t>3.2</w:t>
                      <w:tab/>
                      <w:t>4.8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4.6</w:t>
                      <w:tab/>
                      <w:t>4.8</w:t>
                      <w:tab/>
                      <w:t>6.9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4.3</w:t>
                      <w:tab/>
                      <w:t>4.6</w:t>
                      <w:tab/>
                      <w:t>6.6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>
            <w:pPr>
              <w:pStyle w:val="TableParagraph"/>
              <w:spacing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206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1,353,559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1,357,689</w:t>
            </w:r>
          </w:p>
        </w:tc>
        <w:tc>
          <w:tcPr>
            <w:tcW w:w="1101" w:type="dxa"/>
          </w:tcPr>
          <w:p>
            <w:pPr>
              <w:pStyle w:val="TableParagraph"/>
              <w:spacing w:line="228" w:lineRule="exact" w:before="88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1,333,366</w:t>
            </w:r>
          </w:p>
        </w:tc>
        <w:tc>
          <w:tcPr>
            <w:tcW w:w="2067" w:type="dxa"/>
          </w:tcPr>
          <w:p>
            <w:pPr>
              <w:pStyle w:val="TableParagraph"/>
              <w:spacing w:line="246" w:lineRule="exact" w:before="71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1,344,694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1,356,554</w:t>
            </w: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88"/>
              <w:ind w:right="49"/>
              <w:rPr>
                <w:sz w:val="20"/>
              </w:rPr>
            </w:pPr>
            <w:r>
              <w:rPr>
                <w:color w:val="231F20"/>
                <w:sz w:val="20"/>
              </w:rPr>
              <w:t>1,330,274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73" w:top="2060" w:bottom="840" w:left="54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"/>
        <w:rPr>
          <w:rFonts w:ascii="Segoe UI Semibold"/>
          <w:b/>
          <w:sz w:val="20"/>
        </w:rPr>
      </w:pPr>
    </w:p>
    <w:p>
      <w:pPr>
        <w:spacing w:before="1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1,380,000</w:t>
      </w:r>
    </w:p>
    <w:p>
      <w:pPr>
        <w:spacing w:line="253" w:lineRule="exact" w:before="100"/>
        <w:ind w:left="628" w:right="356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Civilian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Force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624" w:right="455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3248" from="110.196495pt,19.395187pt" to="548.482532pt,19.395187pt" stroked="true" strokeweight=".39764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512" w:space="1466"/>
            <w:col w:w="81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0.196495pt;margin-top:-10.45637pt;width:438.3pt;height:217.5pt;mso-position-horizontal-relative:page;mso-position-vertical-relative:paragraph;z-index:15732736" id="docshapegroup42" coordorigin="2204,-209" coordsize="8766,4350">
            <v:shape style="position:absolute;left:2203;top:962;width:8766;height:2381" id="docshape43" coordorigin="2204,963" coordsize="8766,2381" path="m2204,3344l2402,3344m2802,3344l3199,3344m3597,3344l3997,3344m4394,3344l4794,3344m5192,3344l5590,3344m5989,3344l6387,3344m6787,3344l7184,3344m7582,3344l7982,3344m8380,3344l8777,3344m9177,3344l9575,3344m9974,3344l10372,3344m10770,3344l10970,3344m9974,2550l10372,2550m10770,2550l10970,2550m9974,1757l10372,1757m10770,1757l10970,1757m9177,963l10372,963m10770,963l10970,963e" filled="false" stroked="true" strokeweight=".397646pt" strokecolor="#d9d9d9">
              <v:path arrowok="t"/>
              <v:stroke dashstyle="solid"/>
            </v:shape>
            <v:rect style="position:absolute;left:10372;top:424;width:398;height:3712" id="docshape44" filled="true" fillcolor="#a6a6a6" stroked="false">
              <v:fill type="solid"/>
            </v:rect>
            <v:shape style="position:absolute;left:9176;top:1756;width:398;height:793" id="docshape45" coordorigin="9177,1757" coordsize="398,793" path="m9177,2550l9575,2550m9177,1757l9575,1757e" filled="false" stroked="true" strokeweight=".397646pt" strokecolor="#d9d9d9">
              <v:path arrowok="t"/>
              <v:stroke dashstyle="solid"/>
            </v:shape>
            <v:rect style="position:absolute;left:9574;top:1226;width:400;height:2911" id="docshape46" filled="true" fillcolor="#a6a6a6" stroked="false">
              <v:fill type="solid"/>
            </v:rect>
            <v:shape style="position:absolute;left:2801;top:168;width:8169;height:2381" id="docshape47" coordorigin="2802,169" coordsize="8169,2381" path="m8380,2550l8777,2550m8380,1757l8777,1757m8380,963l8777,963m2802,169l8777,169m9177,169l10970,169e" filled="false" stroked="true" strokeweight=".397646pt" strokecolor="#d9d9d9">
              <v:path arrowok="t"/>
              <v:stroke dashstyle="solid"/>
            </v:shape>
            <v:rect style="position:absolute;left:8777;top:-210;width:400;height:4346" id="docshape48" filled="true" fillcolor="#a6a6a6" stroked="false">
              <v:fill type="solid"/>
            </v:rect>
            <v:shape style="position:absolute;left:7582;top:962;width:400;height:1587" id="docshape49" coordorigin="7582,963" coordsize="400,1587" path="m7582,2550l7982,2550m7582,1757l7982,1757m7582,963l7982,963e" filled="false" stroked="true" strokeweight=".397646pt" strokecolor="#d9d9d9">
              <v:path arrowok="t"/>
              <v:stroke dashstyle="solid"/>
            </v:shape>
            <v:rect style="position:absolute;left:7981;top:324;width:398;height:3813" id="docshape50" filled="true" fillcolor="#a6a6a6" stroked="false">
              <v:fill type="solid"/>
            </v:rect>
            <v:shape style="position:absolute;left:6786;top:962;width:398;height:1587" id="docshape51" coordorigin="6787,963" coordsize="398,1587" path="m6787,2550l7184,2550m6787,1757l7184,1757m6787,963l7184,963e" filled="false" stroked="true" strokeweight=".397646pt" strokecolor="#d9d9d9">
              <v:path arrowok="t"/>
              <v:stroke dashstyle="solid"/>
            </v:shape>
            <v:rect style="position:absolute;left:7184;top:495;width:398;height:3641" id="docshape52" filled="true" fillcolor="#a6a6a6" stroked="false">
              <v:fill type="solid"/>
            </v:rect>
            <v:shape style="position:absolute;left:3597;top:962;width:2790;height:1587" id="docshape53" coordorigin="3597,963" coordsize="2790,1587" path="m5989,2550l6387,2550m5989,1757l6387,1757m3597,963l6387,963e" filled="false" stroked="true" strokeweight=".397646pt" strokecolor="#d9d9d9">
              <v:path arrowok="t"/>
              <v:stroke dashstyle="solid"/>
            </v:shape>
            <v:rect style="position:absolute;left:6387;top:847;width:400;height:3290" id="docshape54" filled="true" fillcolor="#a6a6a6" stroked="false">
              <v:fill type="solid"/>
            </v:rect>
            <v:shape style="position:absolute;left:5191;top:1756;width:398;height:793" id="docshape55" coordorigin="5192,1757" coordsize="398,793" path="m5192,2550l5590,2550m5192,1757l5590,1757e" filled="false" stroked="true" strokeweight=".397646pt" strokecolor="#d9d9d9">
              <v:path arrowok="t"/>
              <v:stroke dashstyle="solid"/>
            </v:shape>
            <v:rect style="position:absolute;left:5589;top:970;width:400;height:3166" id="docshape56" filled="true" fillcolor="#a6a6a6" stroked="false">
              <v:fill type="solid"/>
            </v:rect>
            <v:shape style="position:absolute;left:4394;top:1756;width:400;height:793" id="docshape57" coordorigin="4394,1757" coordsize="400,793" path="m4394,2550l4794,2550m4394,1757l4794,1757e" filled="false" stroked="true" strokeweight=".397646pt" strokecolor="#d9d9d9">
              <v:path arrowok="t"/>
              <v:stroke dashstyle="solid"/>
            </v:shape>
            <v:rect style="position:absolute;left:4794;top:1236;width:398;height:2900" id="docshape58" filled="true" fillcolor="#a6a6a6" stroked="false">
              <v:fill type="solid"/>
            </v:rect>
            <v:shape style="position:absolute;left:3597;top:1756;width:400;height:793" id="docshape59" coordorigin="3597,1757" coordsize="400,793" path="m3597,2550l3997,2550m3597,1757l3997,1757e" filled="false" stroked="true" strokeweight=".397646pt" strokecolor="#d9d9d9">
              <v:path arrowok="t"/>
              <v:stroke dashstyle="solid"/>
            </v:shape>
            <v:rect style="position:absolute;left:3996;top:1489;width:398;height:2647" id="docshape60" filled="true" fillcolor="#a6a6a6" stroked="false">
              <v:fill type="solid"/>
            </v:rect>
            <v:shape style="position:absolute;left:2801;top:962;width:398;height:1587" id="docshape61" coordorigin="2802,963" coordsize="398,1587" path="m2802,2550l3199,2550m2802,1757l3199,1757m2802,963l3199,963e" filled="false" stroked="true" strokeweight=".397646pt" strokecolor="#d9d9d9">
              <v:path arrowok="t"/>
              <v:stroke dashstyle="solid"/>
            </v:shape>
            <v:rect style="position:absolute;left:3199;top:864;width:398;height:3272" id="docshape62" filled="true" fillcolor="#a6a6a6" stroked="false">
              <v:fill type="solid"/>
            </v:rect>
            <v:shape style="position:absolute;left:2203;top:168;width:198;height:2381" id="docshape63" coordorigin="2204,169" coordsize="198,2381" path="m2204,2550l2402,2550m2204,1757l2402,1757m2204,963l2402,963m2204,169l2402,169e" filled="false" stroked="true" strokeweight=".397646pt" strokecolor="#d9d9d9">
              <v:path arrowok="t"/>
              <v:stroke dashstyle="solid"/>
            </v:shape>
            <v:rect style="position:absolute;left:2401;top:31;width:400;height:4105" id="docshape64" filled="true" fillcolor="#a6a6a6" stroked="false">
              <v:fill type="solid"/>
            </v:rect>
            <v:line style="position:absolute" from="2204,4136" to="10970,4136" stroked="true" strokeweight=".39764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</w:rPr>
      </w:pPr>
    </w:p>
    <w:p>
      <w:pPr>
        <w:spacing w:before="69"/>
        <w:ind w:left="637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tabs>
          <w:tab w:pos="2649" w:val="left" w:leader="none"/>
          <w:tab w:pos="3446" w:val="left" w:leader="none"/>
          <w:tab w:pos="4243" w:val="left" w:leader="none"/>
          <w:tab w:pos="5040" w:val="left" w:leader="none"/>
          <w:tab w:pos="5837" w:val="left" w:leader="none"/>
          <w:tab w:pos="6634" w:val="left" w:leader="none"/>
          <w:tab w:pos="7431" w:val="left" w:leader="none"/>
          <w:tab w:pos="8228" w:val="left" w:leader="none"/>
          <w:tab w:pos="9025" w:val="left" w:leader="none"/>
          <w:tab w:pos="9822" w:val="left" w:leader="none"/>
        </w:tabs>
        <w:spacing w:before="10"/>
        <w:ind w:left="185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line="337" w:lineRule="exact" w:before="21"/>
        <w:ind w:left="133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326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330" w:right="1273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33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92128" id="docshape65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1245"/>
        <w:gridCol w:w="1314"/>
        <w:gridCol w:w="1372"/>
        <w:gridCol w:w="1377"/>
        <w:gridCol w:w="1532"/>
      </w:tblGrid>
      <w:tr>
        <w:trPr>
          <w:trHeight w:val="266" w:hRule="atLeast"/>
        </w:trPr>
        <w:tc>
          <w:tcPr>
            <w:tcW w:w="3901" w:type="dxa"/>
          </w:tcPr>
          <w:p>
            <w:pPr>
              <w:pStyle w:val="TableParagraph"/>
              <w:spacing w:line="246" w:lineRule="exact"/>
              <w:ind w:left="1638" w:right="1511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45" w:type="dxa"/>
          </w:tcPr>
          <w:p>
            <w:pPr>
              <w:pStyle w:val="TableParagraph"/>
              <w:spacing w:line="240" w:lineRule="auto" w:before="3"/>
              <w:ind w:right="3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14" w:type="dxa"/>
          </w:tcPr>
          <w:p>
            <w:pPr>
              <w:pStyle w:val="TableParagraph"/>
              <w:spacing w:line="225" w:lineRule="exact" w:before="21"/>
              <w:ind w:right="3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spacing w:line="225" w:lineRule="exact" w:before="21"/>
              <w:ind w:right="4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 w:before="21"/>
              <w:ind w:right="51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 w:before="21"/>
              <w:ind w:right="6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90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4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1286.9</w:t>
            </w:r>
          </w:p>
        </w:tc>
        <w:tc>
          <w:tcPr>
            <w:tcW w:w="131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1274.8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1253.5</w:t>
            </w: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12.1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220.6</w:t>
            </w:r>
          </w:p>
        </w:tc>
        <w:tc>
          <w:tcPr>
            <w:tcW w:w="1314" w:type="dxa"/>
          </w:tcPr>
          <w:p>
            <w:pPr>
              <w:pStyle w:val="TableParagraph"/>
              <w:spacing w:line="214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219.1</w:t>
            </w:r>
          </w:p>
        </w:tc>
        <w:tc>
          <w:tcPr>
            <w:tcW w:w="1372" w:type="dxa"/>
          </w:tcPr>
          <w:p>
            <w:pPr>
              <w:pStyle w:val="TableParagraph"/>
              <w:spacing w:line="214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214.8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5.8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58.8</w:t>
            </w:r>
          </w:p>
        </w:tc>
        <w:tc>
          <w:tcPr>
            <w:tcW w:w="1314" w:type="dxa"/>
          </w:tcPr>
          <w:p>
            <w:pPr>
              <w:pStyle w:val="TableParagraph"/>
              <w:spacing w:line="215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58.2</w:t>
            </w:r>
          </w:p>
        </w:tc>
        <w:tc>
          <w:tcPr>
            <w:tcW w:w="1372" w:type="dxa"/>
          </w:tcPr>
          <w:p>
            <w:pPr>
              <w:pStyle w:val="TableParagraph"/>
              <w:spacing w:line="215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60.0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5.7</w:t>
            </w:r>
          </w:p>
        </w:tc>
        <w:tc>
          <w:tcPr>
            <w:tcW w:w="1314" w:type="dxa"/>
          </w:tcPr>
          <w:p>
            <w:pPr>
              <w:pStyle w:val="TableParagraph"/>
              <w:spacing w:line="216" w:lineRule="exact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5.6</w:t>
            </w:r>
          </w:p>
        </w:tc>
        <w:tc>
          <w:tcPr>
            <w:tcW w:w="1372" w:type="dxa"/>
          </w:tcPr>
          <w:p>
            <w:pPr>
              <w:pStyle w:val="TableParagraph"/>
              <w:spacing w:line="216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6" w:lineRule="exact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6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53.1</w:t>
            </w:r>
          </w:p>
        </w:tc>
        <w:tc>
          <w:tcPr>
            <w:tcW w:w="1314" w:type="dxa"/>
          </w:tcPr>
          <w:p>
            <w:pPr>
              <w:pStyle w:val="TableParagraph"/>
              <w:spacing w:line="217" w:lineRule="exact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52.6</w:t>
            </w:r>
          </w:p>
        </w:tc>
        <w:tc>
          <w:tcPr>
            <w:tcW w:w="1372" w:type="dxa"/>
          </w:tcPr>
          <w:p>
            <w:pPr>
              <w:pStyle w:val="TableParagraph"/>
              <w:spacing w:line="217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54.6</w:t>
            </w:r>
          </w:p>
        </w:tc>
        <w:tc>
          <w:tcPr>
            <w:tcW w:w="1377" w:type="dxa"/>
          </w:tcPr>
          <w:p>
            <w:pPr>
              <w:pStyle w:val="TableParagraph"/>
              <w:spacing w:line="217" w:lineRule="exact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17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45" w:type="dxa"/>
          </w:tcPr>
          <w:p>
            <w:pPr>
              <w:pStyle w:val="TableParagraph"/>
              <w:spacing w:line="218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14" w:type="dxa"/>
          </w:tcPr>
          <w:p>
            <w:pPr>
              <w:pStyle w:val="TableParagraph"/>
              <w:spacing w:line="218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33.0</w:t>
            </w:r>
          </w:p>
        </w:tc>
        <w:tc>
          <w:tcPr>
            <w:tcW w:w="1372" w:type="dxa"/>
          </w:tcPr>
          <w:p>
            <w:pPr>
              <w:pStyle w:val="TableParagraph"/>
              <w:spacing w:line="218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34.6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45" w:type="dxa"/>
          </w:tcPr>
          <w:p>
            <w:pPr>
              <w:pStyle w:val="TableParagraph"/>
              <w:spacing w:line="220" w:lineRule="exact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161.8</w:t>
            </w:r>
          </w:p>
        </w:tc>
        <w:tc>
          <w:tcPr>
            <w:tcW w:w="1314" w:type="dxa"/>
          </w:tcPr>
          <w:p>
            <w:pPr>
              <w:pStyle w:val="TableParagraph"/>
              <w:spacing w:line="220" w:lineRule="exact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160.9</w:t>
            </w:r>
          </w:p>
        </w:tc>
        <w:tc>
          <w:tcPr>
            <w:tcW w:w="1372" w:type="dxa"/>
          </w:tcPr>
          <w:p>
            <w:pPr>
              <w:pStyle w:val="TableParagraph"/>
              <w:spacing w:line="220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154.8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83.4</w:t>
            </w:r>
          </w:p>
        </w:tc>
        <w:tc>
          <w:tcPr>
            <w:tcW w:w="1314" w:type="dxa"/>
          </w:tcPr>
          <w:p>
            <w:pPr>
              <w:pStyle w:val="TableParagraph"/>
              <w:spacing w:line="221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83.0</w:t>
            </w:r>
          </w:p>
        </w:tc>
        <w:tc>
          <w:tcPr>
            <w:tcW w:w="1372" w:type="dxa"/>
          </w:tcPr>
          <w:p>
            <w:pPr>
              <w:pStyle w:val="TableParagraph"/>
              <w:spacing w:line="221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73.4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1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2" w:type="dxa"/>
          </w:tcPr>
          <w:p>
            <w:pPr>
              <w:pStyle w:val="TableParagraph"/>
              <w:spacing w:line="221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78.4</w:t>
            </w:r>
          </w:p>
        </w:tc>
        <w:tc>
          <w:tcPr>
            <w:tcW w:w="1314" w:type="dxa"/>
          </w:tcPr>
          <w:p>
            <w:pPr>
              <w:pStyle w:val="TableParagraph"/>
              <w:spacing w:line="222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77.9</w:t>
            </w:r>
          </w:p>
        </w:tc>
        <w:tc>
          <w:tcPr>
            <w:tcW w:w="1372" w:type="dxa"/>
          </w:tcPr>
          <w:p>
            <w:pPr>
              <w:pStyle w:val="TableParagraph"/>
              <w:spacing w:line="222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-3.0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45" w:type="dxa"/>
          </w:tcPr>
          <w:p>
            <w:pPr>
              <w:pStyle w:val="TableParagraph"/>
              <w:spacing w:line="223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1066.3</w:t>
            </w:r>
          </w:p>
        </w:tc>
        <w:tc>
          <w:tcPr>
            <w:tcW w:w="1314" w:type="dxa"/>
          </w:tcPr>
          <w:p>
            <w:pPr>
              <w:pStyle w:val="TableParagraph"/>
              <w:spacing w:line="223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1055.7</w:t>
            </w:r>
          </w:p>
        </w:tc>
        <w:tc>
          <w:tcPr>
            <w:tcW w:w="1372" w:type="dxa"/>
          </w:tcPr>
          <w:p>
            <w:pPr>
              <w:pStyle w:val="TableParagraph"/>
              <w:spacing w:line="223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1038.7</w:t>
            </w:r>
          </w:p>
        </w:tc>
        <w:tc>
          <w:tcPr>
            <w:tcW w:w="1377" w:type="dxa"/>
          </w:tcPr>
          <w:p>
            <w:pPr>
              <w:pStyle w:val="TableParagraph"/>
              <w:spacing w:line="223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10.6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27.6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3" w:lineRule="exact" w:before="6"/>
              <w:ind w:right="4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4" w:lineRule="exact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257.1</w:t>
            </w:r>
          </w:p>
        </w:tc>
        <w:tc>
          <w:tcPr>
            <w:tcW w:w="1314" w:type="dxa"/>
          </w:tcPr>
          <w:p>
            <w:pPr>
              <w:pStyle w:val="TableParagraph"/>
              <w:spacing w:line="224" w:lineRule="exact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253.6</w:t>
            </w:r>
          </w:p>
        </w:tc>
        <w:tc>
          <w:tcPr>
            <w:tcW w:w="1372" w:type="dxa"/>
          </w:tcPr>
          <w:p>
            <w:pPr>
              <w:pStyle w:val="TableParagraph"/>
              <w:spacing w:line="224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252.0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46.9</w:t>
            </w:r>
          </w:p>
        </w:tc>
        <w:tc>
          <w:tcPr>
            <w:tcW w:w="1314" w:type="dxa"/>
          </w:tcPr>
          <w:p>
            <w:pPr>
              <w:pStyle w:val="TableParagraph"/>
              <w:spacing w:line="225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46.0</w:t>
            </w:r>
          </w:p>
        </w:tc>
        <w:tc>
          <w:tcPr>
            <w:tcW w:w="1372" w:type="dxa"/>
          </w:tcPr>
          <w:p>
            <w:pPr>
              <w:pStyle w:val="TableParagraph"/>
              <w:spacing w:line="225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45.6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25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141.0</w:t>
            </w:r>
          </w:p>
        </w:tc>
        <w:tc>
          <w:tcPr>
            <w:tcW w:w="1314" w:type="dxa"/>
          </w:tcPr>
          <w:p>
            <w:pPr>
              <w:pStyle w:val="TableParagraph"/>
              <w:spacing w:line="226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140.5</w:t>
            </w:r>
          </w:p>
        </w:tc>
        <w:tc>
          <w:tcPr>
            <w:tcW w:w="1372" w:type="dxa"/>
          </w:tcPr>
          <w:p>
            <w:pPr>
              <w:pStyle w:val="TableParagraph"/>
              <w:spacing w:line="226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140.6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69.2</w:t>
            </w:r>
          </w:p>
        </w:tc>
        <w:tc>
          <w:tcPr>
            <w:tcW w:w="1314" w:type="dxa"/>
          </w:tcPr>
          <w:p>
            <w:pPr>
              <w:pStyle w:val="TableParagraph"/>
              <w:spacing w:line="228" w:lineRule="exact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67.1</w:t>
            </w:r>
          </w:p>
        </w:tc>
        <w:tc>
          <w:tcPr>
            <w:tcW w:w="1372" w:type="dxa"/>
          </w:tcPr>
          <w:p>
            <w:pPr>
              <w:pStyle w:val="TableParagraph"/>
              <w:spacing w:line="228" w:lineRule="exact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65.8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3.4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12.4</w:t>
            </w:r>
          </w:p>
        </w:tc>
        <w:tc>
          <w:tcPr>
            <w:tcW w:w="1314" w:type="dxa"/>
          </w:tcPr>
          <w:p>
            <w:pPr>
              <w:pStyle w:val="TableParagraph"/>
              <w:spacing w:line="228" w:lineRule="exact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12.2</w:t>
            </w:r>
          </w:p>
        </w:tc>
        <w:tc>
          <w:tcPr>
            <w:tcW w:w="1372" w:type="dxa"/>
          </w:tcPr>
          <w:p>
            <w:pPr>
              <w:pStyle w:val="TableParagraph"/>
              <w:spacing w:line="228" w:lineRule="exact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exact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 w:before="2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67.2</w:t>
            </w:r>
          </w:p>
        </w:tc>
        <w:tc>
          <w:tcPr>
            <w:tcW w:w="1314" w:type="dxa"/>
          </w:tcPr>
          <w:p>
            <w:pPr>
              <w:pStyle w:val="TableParagraph"/>
              <w:spacing w:line="226" w:lineRule="exact" w:before="2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67.3</w:t>
            </w:r>
          </w:p>
        </w:tc>
        <w:tc>
          <w:tcPr>
            <w:tcW w:w="1372" w:type="dxa"/>
          </w:tcPr>
          <w:p>
            <w:pPr>
              <w:pStyle w:val="TableParagraph"/>
              <w:spacing w:line="226" w:lineRule="exact" w:before="2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63.8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 w:before="2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6" w:lineRule="exact" w:before="2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45" w:type="dxa"/>
          </w:tcPr>
          <w:p>
            <w:pPr>
              <w:pStyle w:val="TableParagraph"/>
              <w:spacing w:line="224" w:lineRule="exact" w:before="4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53.3</w:t>
            </w:r>
          </w:p>
        </w:tc>
        <w:tc>
          <w:tcPr>
            <w:tcW w:w="1314" w:type="dxa"/>
          </w:tcPr>
          <w:p>
            <w:pPr>
              <w:pStyle w:val="TableParagraph"/>
              <w:spacing w:line="224" w:lineRule="exact" w:before="4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53.5</w:t>
            </w:r>
          </w:p>
        </w:tc>
        <w:tc>
          <w:tcPr>
            <w:tcW w:w="1372" w:type="dxa"/>
          </w:tcPr>
          <w:p>
            <w:pPr>
              <w:pStyle w:val="TableParagraph"/>
              <w:spacing w:line="224" w:lineRule="exact" w:before="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 w:before="4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3.1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 w:before="6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13.9</w:t>
            </w:r>
          </w:p>
        </w:tc>
        <w:tc>
          <w:tcPr>
            <w:tcW w:w="1314" w:type="dxa"/>
          </w:tcPr>
          <w:p>
            <w:pPr>
              <w:pStyle w:val="TableParagraph"/>
              <w:spacing w:line="222" w:lineRule="exact" w:before="6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72" w:type="dxa"/>
          </w:tcPr>
          <w:p>
            <w:pPr>
              <w:pStyle w:val="TableParagraph"/>
              <w:spacing w:line="222" w:lineRule="exact" w:before="6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13.6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 w:before="6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22" w:lineRule="exact" w:before="6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4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20" w:lineRule="exact" w:before="8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149.4</w:t>
            </w:r>
          </w:p>
        </w:tc>
        <w:tc>
          <w:tcPr>
            <w:tcW w:w="1314" w:type="dxa"/>
          </w:tcPr>
          <w:p>
            <w:pPr>
              <w:pStyle w:val="TableParagraph"/>
              <w:spacing w:line="220" w:lineRule="exact" w:before="8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146.9</w:t>
            </w:r>
          </w:p>
        </w:tc>
        <w:tc>
          <w:tcPr>
            <w:tcW w:w="1372" w:type="dxa"/>
          </w:tcPr>
          <w:p>
            <w:pPr>
              <w:pStyle w:val="TableParagraph"/>
              <w:spacing w:line="220" w:lineRule="exact" w:before="8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141.2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 w:before="8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2.5</w:t>
            </w:r>
          </w:p>
        </w:tc>
        <w:tc>
          <w:tcPr>
            <w:tcW w:w="1532" w:type="dxa"/>
          </w:tcPr>
          <w:p>
            <w:pPr>
              <w:pStyle w:val="TableParagraph"/>
              <w:spacing w:line="220" w:lineRule="exact" w:before="8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8.2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45" w:type="dxa"/>
          </w:tcPr>
          <w:p>
            <w:pPr>
              <w:pStyle w:val="TableParagraph"/>
              <w:spacing w:line="218" w:lineRule="exact" w:before="11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43.8</w:t>
            </w:r>
          </w:p>
        </w:tc>
        <w:tc>
          <w:tcPr>
            <w:tcW w:w="1314" w:type="dxa"/>
          </w:tcPr>
          <w:p>
            <w:pPr>
              <w:pStyle w:val="TableParagraph"/>
              <w:spacing w:line="218" w:lineRule="exact" w:before="11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42.7</w:t>
            </w:r>
          </w:p>
        </w:tc>
        <w:tc>
          <w:tcPr>
            <w:tcW w:w="1372" w:type="dxa"/>
          </w:tcPr>
          <w:p>
            <w:pPr>
              <w:pStyle w:val="TableParagraph"/>
              <w:spacing w:line="218" w:lineRule="exact" w:before="1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42.5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 w:before="11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8" w:lineRule="exact" w:before="1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13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35.1</w:t>
            </w:r>
          </w:p>
        </w:tc>
        <w:tc>
          <w:tcPr>
            <w:tcW w:w="1314" w:type="dxa"/>
          </w:tcPr>
          <w:p>
            <w:pPr>
              <w:pStyle w:val="TableParagraph"/>
              <w:spacing w:line="215" w:lineRule="exact" w:before="13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35.1</w:t>
            </w:r>
          </w:p>
        </w:tc>
        <w:tc>
          <w:tcPr>
            <w:tcW w:w="1372" w:type="dxa"/>
          </w:tcPr>
          <w:p>
            <w:pPr>
              <w:pStyle w:val="TableParagraph"/>
              <w:spacing w:line="215" w:lineRule="exact" w:before="1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33.7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 w:before="13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215" w:lineRule="exact" w:before="1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2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15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70.5</w:t>
            </w:r>
          </w:p>
        </w:tc>
        <w:tc>
          <w:tcPr>
            <w:tcW w:w="1314" w:type="dxa"/>
          </w:tcPr>
          <w:p>
            <w:pPr>
              <w:pStyle w:val="TableParagraph"/>
              <w:spacing w:line="214" w:lineRule="exact" w:before="15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69.1</w:t>
            </w:r>
          </w:p>
        </w:tc>
        <w:tc>
          <w:tcPr>
            <w:tcW w:w="1372" w:type="dxa"/>
          </w:tcPr>
          <w:p>
            <w:pPr>
              <w:pStyle w:val="TableParagraph"/>
              <w:spacing w:line="214" w:lineRule="exact" w:before="1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65.0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 w:before="15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  <w:tc>
          <w:tcPr>
            <w:tcW w:w="1532" w:type="dxa"/>
          </w:tcPr>
          <w:p>
            <w:pPr>
              <w:pStyle w:val="TableParagraph"/>
              <w:spacing w:line="214" w:lineRule="exact" w:before="1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5.5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13" w:lineRule="exact" w:before="16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189.6</w:t>
            </w:r>
          </w:p>
        </w:tc>
        <w:tc>
          <w:tcPr>
            <w:tcW w:w="1314" w:type="dxa"/>
          </w:tcPr>
          <w:p>
            <w:pPr>
              <w:pStyle w:val="TableParagraph"/>
              <w:spacing w:line="213" w:lineRule="exact" w:before="16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188.3</w:t>
            </w:r>
          </w:p>
        </w:tc>
        <w:tc>
          <w:tcPr>
            <w:tcW w:w="1372" w:type="dxa"/>
          </w:tcPr>
          <w:p>
            <w:pPr>
              <w:pStyle w:val="TableParagraph"/>
              <w:spacing w:line="213" w:lineRule="exact" w:before="16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3" w:lineRule="exact" w:before="16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1.3</w:t>
            </w:r>
          </w:p>
        </w:tc>
        <w:tc>
          <w:tcPr>
            <w:tcW w:w="1532" w:type="dxa"/>
          </w:tcPr>
          <w:p>
            <w:pPr>
              <w:pStyle w:val="TableParagraph"/>
              <w:spacing w:line="213" w:lineRule="exact" w:before="16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12" w:lineRule="exact" w:before="17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17.2</w:t>
            </w:r>
          </w:p>
        </w:tc>
        <w:tc>
          <w:tcPr>
            <w:tcW w:w="1314" w:type="dxa"/>
          </w:tcPr>
          <w:p>
            <w:pPr>
              <w:pStyle w:val="TableParagraph"/>
              <w:spacing w:line="212" w:lineRule="exact" w:before="17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17.0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17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16.2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2" w:lineRule="exact" w:before="17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32" w:type="dxa"/>
          </w:tcPr>
          <w:p>
            <w:pPr>
              <w:pStyle w:val="TableParagraph"/>
              <w:spacing w:line="212" w:lineRule="exact" w:before="17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45" w:type="dxa"/>
          </w:tcPr>
          <w:p>
            <w:pPr>
              <w:pStyle w:val="TableParagraph"/>
              <w:spacing w:line="211" w:lineRule="exact" w:before="18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172.4</w:t>
            </w:r>
          </w:p>
        </w:tc>
        <w:tc>
          <w:tcPr>
            <w:tcW w:w="1314" w:type="dxa"/>
          </w:tcPr>
          <w:p>
            <w:pPr>
              <w:pStyle w:val="TableParagraph"/>
              <w:spacing w:line="211" w:lineRule="exact" w:before="18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171.3</w:t>
            </w:r>
          </w:p>
        </w:tc>
        <w:tc>
          <w:tcPr>
            <w:tcW w:w="1372" w:type="dxa"/>
          </w:tcPr>
          <w:p>
            <w:pPr>
              <w:pStyle w:val="TableParagraph"/>
              <w:spacing w:line="211" w:lineRule="exact" w:before="18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171.3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1" w:lineRule="exact" w:before="18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11" w:lineRule="exact" w:before="18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45" w:type="dxa"/>
          </w:tcPr>
          <w:p>
            <w:pPr>
              <w:pStyle w:val="TableParagraph"/>
              <w:spacing w:line="210" w:lineRule="exact" w:before="19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60.0</w:t>
            </w:r>
          </w:p>
        </w:tc>
        <w:tc>
          <w:tcPr>
            <w:tcW w:w="1314" w:type="dxa"/>
          </w:tcPr>
          <w:p>
            <w:pPr>
              <w:pStyle w:val="TableParagraph"/>
              <w:spacing w:line="210" w:lineRule="exact" w:before="19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60.8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 w:before="19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59.4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0" w:lineRule="exact" w:before="19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  <w:tc>
          <w:tcPr>
            <w:tcW w:w="1532" w:type="dxa"/>
          </w:tcPr>
          <w:p>
            <w:pPr>
              <w:pStyle w:val="TableParagraph"/>
              <w:spacing w:line="210" w:lineRule="exact" w:before="19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45" w:type="dxa"/>
          </w:tcPr>
          <w:p>
            <w:pPr>
              <w:pStyle w:val="TableParagraph"/>
              <w:spacing w:line="209" w:lineRule="exact" w:before="21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36.4</w:t>
            </w:r>
          </w:p>
        </w:tc>
        <w:tc>
          <w:tcPr>
            <w:tcW w:w="1314" w:type="dxa"/>
          </w:tcPr>
          <w:p>
            <w:pPr>
              <w:pStyle w:val="TableParagraph"/>
              <w:spacing w:line="209" w:lineRule="exact" w:before="21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35.3</w:t>
            </w:r>
          </w:p>
        </w:tc>
        <w:tc>
          <w:tcPr>
            <w:tcW w:w="1372" w:type="dxa"/>
          </w:tcPr>
          <w:p>
            <w:pPr>
              <w:pStyle w:val="TableParagraph"/>
              <w:spacing w:line="209" w:lineRule="exact" w:before="2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36.0</w:t>
            </w:r>
          </w:p>
        </w:tc>
        <w:tc>
          <w:tcPr>
            <w:tcW w:w="1377" w:type="dxa"/>
          </w:tcPr>
          <w:p>
            <w:pPr>
              <w:pStyle w:val="TableParagraph"/>
              <w:spacing w:line="209" w:lineRule="exact" w:before="21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9" w:lineRule="exact" w:before="2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45" w:type="dxa"/>
          </w:tcPr>
          <w:p>
            <w:pPr>
              <w:pStyle w:val="TableParagraph"/>
              <w:spacing w:line="208" w:lineRule="exact" w:before="22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115.5</w:t>
            </w:r>
          </w:p>
        </w:tc>
        <w:tc>
          <w:tcPr>
            <w:tcW w:w="1314" w:type="dxa"/>
          </w:tcPr>
          <w:p>
            <w:pPr>
              <w:pStyle w:val="TableParagraph"/>
              <w:spacing w:line="208" w:lineRule="exact" w:before="22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114.1</w:t>
            </w:r>
          </w:p>
        </w:tc>
        <w:tc>
          <w:tcPr>
            <w:tcW w:w="1372" w:type="dxa"/>
          </w:tcPr>
          <w:p>
            <w:pPr>
              <w:pStyle w:val="TableParagraph"/>
              <w:spacing w:line="208" w:lineRule="exact" w:before="22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108.1</w:t>
            </w:r>
          </w:p>
        </w:tc>
        <w:tc>
          <w:tcPr>
            <w:tcW w:w="1377" w:type="dxa"/>
          </w:tcPr>
          <w:p>
            <w:pPr>
              <w:pStyle w:val="TableParagraph"/>
              <w:spacing w:line="208" w:lineRule="exact" w:before="22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1.4</w:t>
            </w:r>
          </w:p>
        </w:tc>
        <w:tc>
          <w:tcPr>
            <w:tcW w:w="1532" w:type="dxa"/>
          </w:tcPr>
          <w:p>
            <w:pPr>
              <w:pStyle w:val="TableParagraph"/>
              <w:spacing w:line="208" w:lineRule="exact" w:before="22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42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45" w:type="dxa"/>
          </w:tcPr>
          <w:p>
            <w:pPr>
              <w:pStyle w:val="TableParagraph"/>
              <w:spacing w:line="206" w:lineRule="exact" w:before="23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12.2</w:t>
            </w:r>
          </w:p>
        </w:tc>
        <w:tc>
          <w:tcPr>
            <w:tcW w:w="1314" w:type="dxa"/>
          </w:tcPr>
          <w:p>
            <w:pPr>
              <w:pStyle w:val="TableParagraph"/>
              <w:spacing w:line="206" w:lineRule="exact" w:before="23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12.3</w:t>
            </w:r>
          </w:p>
        </w:tc>
        <w:tc>
          <w:tcPr>
            <w:tcW w:w="1372" w:type="dxa"/>
          </w:tcPr>
          <w:p>
            <w:pPr>
              <w:pStyle w:val="TableParagraph"/>
              <w:spacing w:line="206" w:lineRule="exact" w:before="2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10.4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 w:before="23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6" w:lineRule="exact" w:before="2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38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 w:before="24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103.3</w:t>
            </w:r>
          </w:p>
        </w:tc>
        <w:tc>
          <w:tcPr>
            <w:tcW w:w="1314" w:type="dxa"/>
          </w:tcPr>
          <w:p>
            <w:pPr>
              <w:pStyle w:val="TableParagraph"/>
              <w:spacing w:line="205" w:lineRule="exact" w:before="24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101.8</w:t>
            </w:r>
          </w:p>
        </w:tc>
        <w:tc>
          <w:tcPr>
            <w:tcW w:w="1372" w:type="dxa"/>
          </w:tcPr>
          <w:p>
            <w:pPr>
              <w:pStyle w:val="TableParagraph"/>
              <w:spacing w:line="205" w:lineRule="exact" w:before="2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97.7</w:t>
            </w:r>
          </w:p>
        </w:tc>
        <w:tc>
          <w:tcPr>
            <w:tcW w:w="1377" w:type="dxa"/>
          </w:tcPr>
          <w:p>
            <w:pPr>
              <w:pStyle w:val="TableParagraph"/>
              <w:spacing w:line="205" w:lineRule="exact" w:before="24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1.5</w:t>
            </w:r>
          </w:p>
        </w:tc>
        <w:tc>
          <w:tcPr>
            <w:tcW w:w="1532" w:type="dxa"/>
          </w:tcPr>
          <w:p>
            <w:pPr>
              <w:pStyle w:val="TableParagraph"/>
              <w:spacing w:line="205" w:lineRule="exact" w:before="2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5.6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04" w:lineRule="exact" w:before="25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10.2</w:t>
            </w:r>
          </w:p>
        </w:tc>
        <w:tc>
          <w:tcPr>
            <w:tcW w:w="1314" w:type="dxa"/>
          </w:tcPr>
          <w:p>
            <w:pPr>
              <w:pStyle w:val="TableParagraph"/>
              <w:spacing w:line="204" w:lineRule="exact" w:before="25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10.3</w:t>
            </w:r>
          </w:p>
        </w:tc>
        <w:tc>
          <w:tcPr>
            <w:tcW w:w="1372" w:type="dxa"/>
          </w:tcPr>
          <w:p>
            <w:pPr>
              <w:pStyle w:val="TableParagraph"/>
              <w:spacing w:line="204" w:lineRule="exact" w:before="2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9.0</w:t>
            </w:r>
          </w:p>
        </w:tc>
        <w:tc>
          <w:tcPr>
            <w:tcW w:w="1377" w:type="dxa"/>
          </w:tcPr>
          <w:p>
            <w:pPr>
              <w:pStyle w:val="TableParagraph"/>
              <w:spacing w:line="204" w:lineRule="exact" w:before="25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4" w:lineRule="exact" w:before="2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1.2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03" w:lineRule="exact" w:before="26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93.1</w:t>
            </w:r>
          </w:p>
        </w:tc>
        <w:tc>
          <w:tcPr>
            <w:tcW w:w="1314" w:type="dxa"/>
          </w:tcPr>
          <w:p>
            <w:pPr>
              <w:pStyle w:val="TableParagraph"/>
              <w:spacing w:line="203" w:lineRule="exact" w:before="26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91.5</w:t>
            </w:r>
          </w:p>
        </w:tc>
        <w:tc>
          <w:tcPr>
            <w:tcW w:w="1372" w:type="dxa"/>
          </w:tcPr>
          <w:p>
            <w:pPr>
              <w:pStyle w:val="TableParagraph"/>
              <w:spacing w:line="203" w:lineRule="exact" w:before="26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88.7</w:t>
            </w:r>
          </w:p>
        </w:tc>
        <w:tc>
          <w:tcPr>
            <w:tcW w:w="1377" w:type="dxa"/>
          </w:tcPr>
          <w:p>
            <w:pPr>
              <w:pStyle w:val="TableParagraph"/>
              <w:spacing w:line="203" w:lineRule="exact" w:before="26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  <w:tc>
          <w:tcPr>
            <w:tcW w:w="1532" w:type="dxa"/>
          </w:tcPr>
          <w:p>
            <w:pPr>
              <w:pStyle w:val="TableParagraph"/>
              <w:spacing w:line="203" w:lineRule="exact" w:before="26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202" w:lineRule="exact" w:before="27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68.8</w:t>
            </w:r>
          </w:p>
        </w:tc>
        <w:tc>
          <w:tcPr>
            <w:tcW w:w="1314" w:type="dxa"/>
          </w:tcPr>
          <w:p>
            <w:pPr>
              <w:pStyle w:val="TableParagraph"/>
              <w:spacing w:line="202" w:lineRule="exact" w:before="27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67.9</w:t>
            </w:r>
          </w:p>
        </w:tc>
        <w:tc>
          <w:tcPr>
            <w:tcW w:w="1372" w:type="dxa"/>
          </w:tcPr>
          <w:p>
            <w:pPr>
              <w:pStyle w:val="TableParagraph"/>
              <w:spacing w:line="202" w:lineRule="exact" w:before="27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65.2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 w:before="27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2" w:lineRule="exact" w:before="27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201" w:lineRule="exact" w:before="28"/>
              <w:ind w:right="3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206.3</w:t>
            </w:r>
          </w:p>
        </w:tc>
        <w:tc>
          <w:tcPr>
            <w:tcW w:w="1314" w:type="dxa"/>
          </w:tcPr>
          <w:p>
            <w:pPr>
              <w:pStyle w:val="TableParagraph"/>
              <w:spacing w:line="201" w:lineRule="exact" w:before="28"/>
              <w:ind w:right="3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205.4</w:t>
            </w:r>
          </w:p>
        </w:tc>
        <w:tc>
          <w:tcPr>
            <w:tcW w:w="1372" w:type="dxa"/>
          </w:tcPr>
          <w:p>
            <w:pPr>
              <w:pStyle w:val="TableParagraph"/>
              <w:spacing w:line="201" w:lineRule="exact" w:before="28"/>
              <w:ind w:right="4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209.3</w:t>
            </w:r>
          </w:p>
        </w:tc>
        <w:tc>
          <w:tcPr>
            <w:tcW w:w="1377" w:type="dxa"/>
          </w:tcPr>
          <w:p>
            <w:pPr>
              <w:pStyle w:val="TableParagraph"/>
              <w:spacing w:line="201" w:lineRule="exact" w:before="28"/>
              <w:ind w:righ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201" w:lineRule="exact" w:before="28"/>
              <w:ind w:right="6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-3.0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200" w:lineRule="exact" w:before="29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14" w:type="dxa"/>
          </w:tcPr>
          <w:p>
            <w:pPr>
              <w:pStyle w:val="TableParagraph"/>
              <w:spacing w:line="200" w:lineRule="exact" w:before="29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20.7</w:t>
            </w:r>
          </w:p>
        </w:tc>
        <w:tc>
          <w:tcPr>
            <w:tcW w:w="1372" w:type="dxa"/>
          </w:tcPr>
          <w:p>
            <w:pPr>
              <w:pStyle w:val="TableParagraph"/>
              <w:spacing w:line="200" w:lineRule="exact" w:before="29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21.6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0" w:lineRule="exact" w:before="29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2" w:type="dxa"/>
          </w:tcPr>
          <w:p>
            <w:pPr>
              <w:pStyle w:val="TableParagraph"/>
              <w:spacing w:line="200" w:lineRule="exact" w:before="29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199" w:lineRule="exact" w:before="30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78.2</w:t>
            </w:r>
          </w:p>
        </w:tc>
        <w:tc>
          <w:tcPr>
            <w:tcW w:w="1314" w:type="dxa"/>
          </w:tcPr>
          <w:p>
            <w:pPr>
              <w:pStyle w:val="TableParagraph"/>
              <w:spacing w:line="199" w:lineRule="exact" w:before="30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77.7</w:t>
            </w:r>
          </w:p>
        </w:tc>
        <w:tc>
          <w:tcPr>
            <w:tcW w:w="1372" w:type="dxa"/>
          </w:tcPr>
          <w:p>
            <w:pPr>
              <w:pStyle w:val="TableParagraph"/>
              <w:spacing w:line="199" w:lineRule="exact" w:before="30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77.6</w:t>
            </w:r>
          </w:p>
        </w:tc>
        <w:tc>
          <w:tcPr>
            <w:tcW w:w="1377" w:type="dxa"/>
          </w:tcPr>
          <w:p>
            <w:pPr>
              <w:pStyle w:val="TableParagraph"/>
              <w:spacing w:line="199" w:lineRule="exact" w:before="30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199" w:lineRule="exact" w:before="30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/>
              <w:ind w:right="39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198" w:lineRule="exact" w:before="31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31.8</w:t>
            </w:r>
          </w:p>
        </w:tc>
        <w:tc>
          <w:tcPr>
            <w:tcW w:w="1314" w:type="dxa"/>
          </w:tcPr>
          <w:p>
            <w:pPr>
              <w:pStyle w:val="TableParagraph"/>
              <w:spacing w:line="198" w:lineRule="exact" w:before="31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31.3</w:t>
            </w:r>
          </w:p>
        </w:tc>
        <w:tc>
          <w:tcPr>
            <w:tcW w:w="1372" w:type="dxa"/>
          </w:tcPr>
          <w:p>
            <w:pPr>
              <w:pStyle w:val="TableParagraph"/>
              <w:spacing w:line="198" w:lineRule="exact" w:before="31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30.9</w:t>
            </w:r>
          </w:p>
        </w:tc>
        <w:tc>
          <w:tcPr>
            <w:tcW w:w="1377" w:type="dxa"/>
          </w:tcPr>
          <w:p>
            <w:pPr>
              <w:pStyle w:val="TableParagraph"/>
              <w:spacing w:line="198" w:lineRule="exact" w:before="31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198" w:lineRule="exact" w:before="31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/>
              <w:ind w:right="40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45" w:type="dxa"/>
          </w:tcPr>
          <w:p>
            <w:pPr>
              <w:pStyle w:val="TableParagraph"/>
              <w:spacing w:line="197" w:lineRule="exact" w:before="32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14" w:type="dxa"/>
          </w:tcPr>
          <w:p>
            <w:pPr>
              <w:pStyle w:val="TableParagraph"/>
              <w:spacing w:line="197" w:lineRule="exact" w:before="32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372" w:type="dxa"/>
          </w:tcPr>
          <w:p>
            <w:pPr>
              <w:pStyle w:val="TableParagraph"/>
              <w:spacing w:line="197" w:lineRule="exact" w:before="32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</w:tc>
        <w:tc>
          <w:tcPr>
            <w:tcW w:w="1377" w:type="dxa"/>
          </w:tcPr>
          <w:p>
            <w:pPr>
              <w:pStyle w:val="TableParagraph"/>
              <w:spacing w:line="197" w:lineRule="exact" w:before="32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2" w:type="dxa"/>
          </w:tcPr>
          <w:p>
            <w:pPr>
              <w:pStyle w:val="TableParagraph"/>
              <w:spacing w:line="197" w:lineRule="exact" w:before="32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45" w:type="dxa"/>
          </w:tcPr>
          <w:p>
            <w:pPr>
              <w:pStyle w:val="TableParagraph"/>
              <w:spacing w:line="196" w:lineRule="exact" w:before="33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107.5</w:t>
            </w:r>
          </w:p>
        </w:tc>
        <w:tc>
          <w:tcPr>
            <w:tcW w:w="1314" w:type="dxa"/>
          </w:tcPr>
          <w:p>
            <w:pPr>
              <w:pStyle w:val="TableParagraph"/>
              <w:spacing w:line="196" w:lineRule="exact" w:before="33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107.0</w:t>
            </w:r>
          </w:p>
        </w:tc>
        <w:tc>
          <w:tcPr>
            <w:tcW w:w="1372" w:type="dxa"/>
          </w:tcPr>
          <w:p>
            <w:pPr>
              <w:pStyle w:val="TableParagraph"/>
              <w:spacing w:line="196" w:lineRule="exact" w:before="33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110.1</w:t>
            </w:r>
          </w:p>
        </w:tc>
        <w:tc>
          <w:tcPr>
            <w:tcW w:w="1377" w:type="dxa"/>
          </w:tcPr>
          <w:p>
            <w:pPr>
              <w:pStyle w:val="TableParagraph"/>
              <w:spacing w:line="196" w:lineRule="exact" w:before="33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32" w:type="dxa"/>
          </w:tcPr>
          <w:p>
            <w:pPr>
              <w:pStyle w:val="TableParagraph"/>
              <w:spacing w:line="196" w:lineRule="exact" w:before="33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5" w:lineRule="exact"/>
              <w:ind w:right="37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5" w:type="dxa"/>
          </w:tcPr>
          <w:p>
            <w:pPr>
              <w:pStyle w:val="TableParagraph"/>
              <w:spacing w:line="195" w:lineRule="exact" w:before="34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64.5</w:t>
            </w:r>
          </w:p>
        </w:tc>
        <w:tc>
          <w:tcPr>
            <w:tcW w:w="1314" w:type="dxa"/>
          </w:tcPr>
          <w:p>
            <w:pPr>
              <w:pStyle w:val="TableParagraph"/>
              <w:spacing w:line="195" w:lineRule="exact" w:before="34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63.6</w:t>
            </w:r>
          </w:p>
        </w:tc>
        <w:tc>
          <w:tcPr>
            <w:tcW w:w="1372" w:type="dxa"/>
          </w:tcPr>
          <w:p>
            <w:pPr>
              <w:pStyle w:val="TableParagraph"/>
              <w:spacing w:line="195" w:lineRule="exact" w:before="34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67.3</w:t>
            </w:r>
          </w:p>
        </w:tc>
        <w:tc>
          <w:tcPr>
            <w:tcW w:w="1377" w:type="dxa"/>
          </w:tcPr>
          <w:p>
            <w:pPr>
              <w:pStyle w:val="TableParagraph"/>
              <w:spacing w:line="195" w:lineRule="exact" w:before="34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2" w:type="dxa"/>
          </w:tcPr>
          <w:p>
            <w:pPr>
              <w:pStyle w:val="TableParagraph"/>
              <w:spacing w:line="195" w:lineRule="exact" w:before="34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-2.8</w:t>
            </w:r>
          </w:p>
        </w:tc>
      </w:tr>
      <w:tr>
        <w:trPr>
          <w:trHeight w:val="357" w:hRule="atLeast"/>
        </w:trPr>
        <w:tc>
          <w:tcPr>
            <w:tcW w:w="390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45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77"/>
              <w:rPr>
                <w:sz w:val="20"/>
              </w:rPr>
            </w:pPr>
            <w:r>
              <w:rPr>
                <w:color w:val="231F20"/>
                <w:sz w:val="20"/>
              </w:rPr>
              <w:t>43.0</w:t>
            </w:r>
          </w:p>
        </w:tc>
        <w:tc>
          <w:tcPr>
            <w:tcW w:w="131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>43.4</w:t>
            </w:r>
          </w:p>
        </w:tc>
        <w:tc>
          <w:tcPr>
            <w:tcW w:w="137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2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4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5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73" w:top="2060" w:bottom="860" w:left="540" w:right="580"/>
        </w:sectPr>
      </w:pPr>
    </w:p>
    <w:p>
      <w:pPr>
        <w:spacing w:before="17"/>
        <w:ind w:left="133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297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330" w:right="128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September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9"/>
        </w:rPr>
        <w:t>October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3"/>
        <w:ind w:left="170" w:right="142" w:firstLine="0"/>
        <w:jc w:val="both"/>
        <w:rPr>
          <w:sz w:val="24"/>
        </w:rPr>
      </w:pPr>
      <w:r>
        <w:rPr>
          <w:color w:val="231F20"/>
          <w:sz w:val="24"/>
        </w:rPr>
        <w:t>Arkansas’ nonfarm payroll jobs increased 12,100 in October to total 1,286,900.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 major industry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sectors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gains.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37"/>
          <w:sz w:val="24"/>
        </w:rPr>
        <w:t> </w:t>
      </w:r>
      <w:r>
        <w:rPr>
          <w:b/>
          <w:color w:val="231F20"/>
          <w:sz w:val="24"/>
        </w:rPr>
        <w:t>trade,</w:t>
      </w:r>
      <w:r>
        <w:rPr>
          <w:b/>
          <w:color w:val="231F20"/>
          <w:spacing w:val="38"/>
          <w:sz w:val="24"/>
        </w:rPr>
        <w:t> </w:t>
      </w:r>
      <w:r>
        <w:rPr>
          <w:b/>
          <w:color w:val="231F20"/>
          <w:sz w:val="24"/>
        </w:rPr>
        <w:t>transportation,</w:t>
      </w:r>
      <w:r>
        <w:rPr>
          <w:b/>
          <w:color w:val="231F20"/>
          <w:spacing w:val="37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38"/>
          <w:sz w:val="24"/>
        </w:rPr>
        <w:t> </w:t>
      </w:r>
      <w:r>
        <w:rPr>
          <w:b/>
          <w:color w:val="231F20"/>
          <w:sz w:val="24"/>
        </w:rPr>
        <w:t>utilities</w:t>
      </w:r>
      <w:r>
        <w:rPr>
          <w:b/>
          <w:color w:val="231F20"/>
          <w:spacing w:val="37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3,500.</w:t>
      </w:r>
      <w:r>
        <w:rPr>
          <w:color w:val="231F20"/>
          <w:spacing w:val="75"/>
          <w:sz w:val="24"/>
        </w:rPr>
        <w:t> </w:t>
      </w:r>
      <w:r>
        <w:rPr>
          <w:color w:val="231F20"/>
          <w:sz w:val="24"/>
        </w:rPr>
        <w:t>Hiring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all subsectors, with transportation-warehousing-utilities adding 2,100 jobs.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Professional and busi-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ness services </w:t>
      </w:r>
      <w:r>
        <w:rPr>
          <w:color w:val="231F20"/>
          <w:sz w:val="24"/>
        </w:rPr>
        <w:t>increased 2,500.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Gains were split between administrative-support services (+1,400) 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professional-scientific-technical services (+1,100).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added 1,400 jobs, all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food services (+1,600).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educational and health services </w:t>
      </w:r>
      <w:r>
        <w:rPr>
          <w:color w:val="231F20"/>
          <w:sz w:val="24"/>
        </w:rPr>
        <w:t>rose 1,300.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expansions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occurred in social assistance (+1,100).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Smaller increases were posted in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(+900),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(+900), and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government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(+900).</w:t>
      </w:r>
    </w:p>
    <w:p>
      <w:pPr>
        <w:pStyle w:val="BodyText"/>
        <w:spacing w:before="13"/>
        <w:rPr>
          <w:sz w:val="26"/>
        </w:rPr>
      </w:pPr>
    </w:p>
    <w:p>
      <w:pPr>
        <w:pStyle w:val="BodyText"/>
        <w:spacing w:before="100"/>
        <w:ind w:left="1321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October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9"/>
        </w:rPr>
        <w:t>October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2"/>
        <w:ind w:left="163" w:right="148" w:firstLine="0"/>
        <w:jc w:val="both"/>
        <w:rPr>
          <w:sz w:val="24"/>
        </w:rPr>
      </w:pPr>
      <w:r>
        <w:rPr>
          <w:color w:val="231F20"/>
          <w:sz w:val="24"/>
        </w:rPr>
        <w:t>Compared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October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2020,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nonfarm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payroll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Arkansas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33,400.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Growth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reported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nine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major industry sectors, with six sectors each adding 3,400 or more jobs.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Professional and business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services </w:t>
      </w:r>
      <w:r>
        <w:rPr>
          <w:color w:val="231F20"/>
          <w:sz w:val="24"/>
        </w:rPr>
        <w:t>posted the largest annual increase, up 8,200 jobs.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Hiring occurred in all subsectors, but most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of the expansion was in administrative and support services (+5,500).   Jobs in </w:t>
      </w:r>
      <w:r>
        <w:rPr>
          <w:b/>
          <w:color w:val="231F20"/>
          <w:sz w:val="24"/>
        </w:rPr>
        <w:t>leisure and hospital-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ity </w:t>
      </w:r>
      <w:r>
        <w:rPr>
          <w:color w:val="231F20"/>
          <w:sz w:val="24"/>
        </w:rPr>
        <w:t>rose 7,400, with hiring reported across all subsectors.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added 7,000 jobs.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Expan-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sions in durable goods (+10,000) were offset by declines in nondurable goods (-3,000).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trade,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transportation, and utilities </w:t>
      </w:r>
      <w:r>
        <w:rPr>
          <w:color w:val="231F20"/>
          <w:sz w:val="24"/>
        </w:rPr>
        <w:t>rose 5,100.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hiring occurred in transportation-warehousing-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utilities (+3,400).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Notable growth was posted in </w:t>
      </w:r>
      <w:r>
        <w:rPr>
          <w:b/>
          <w:color w:val="231F20"/>
          <w:sz w:val="24"/>
        </w:rPr>
        <w:t>other services </w:t>
      </w:r>
      <w:r>
        <w:rPr>
          <w:color w:val="231F20"/>
          <w:sz w:val="24"/>
        </w:rPr>
        <w:t>(+3,600), </w:t>
      </w:r>
      <w:r>
        <w:rPr>
          <w:b/>
          <w:color w:val="231F20"/>
          <w:sz w:val="24"/>
        </w:rPr>
        <w:t>financial activities </w:t>
      </w:r>
      <w:r>
        <w:rPr>
          <w:color w:val="231F20"/>
          <w:sz w:val="24"/>
        </w:rPr>
        <w:t>(+3,400),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and </w:t>
      </w:r>
      <w:r>
        <w:rPr>
          <w:b/>
          <w:color w:val="231F20"/>
          <w:sz w:val="24"/>
        </w:rPr>
        <w:t>educational and health services </w:t>
      </w:r>
      <w:r>
        <w:rPr>
          <w:color w:val="231F20"/>
          <w:sz w:val="24"/>
        </w:rPr>
        <w:t>(+2,100).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declined 3,000, mostly in local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government-educational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(-2,800).</w:t>
      </w:r>
    </w:p>
    <w:p>
      <w:pPr>
        <w:pStyle w:val="BodyText"/>
        <w:rPr>
          <w:sz w:val="15"/>
        </w:rPr>
      </w:pPr>
    </w:p>
    <w:p>
      <w:pPr>
        <w:spacing w:line="253" w:lineRule="exact" w:before="100"/>
        <w:ind w:left="1330" w:right="127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Jobs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Trade-Transportation-Utilities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330" w:right="127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41"/>
        <w:ind w:left="6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344" from="102.979668pt,7.071034pt" to="548.494080pt,7.071034pt" stroked="true" strokeweight=".39873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265,000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6832" from="102.979668pt,8.467823pt" to="548.494080pt,8.467823pt" stroked="true" strokeweight=".39873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260,000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70"/>
        <w:ind w:left="651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02.979668pt;margin-top:-6.764599pt;width:445.55pt;height:118.3pt;mso-position-horizontal-relative:page;mso-position-vertical-relative:paragraph;z-index:15736320" id="docshapegroup66" coordorigin="2060,-135" coordsize="8911,2366">
            <v:shape style="position:absolute;left:2059;top:170;width:8911;height:1787" id="docshape67" coordorigin="2060,170" coordsize="8911,1787" path="m2060,1957l10970,1957m2060,1510l10970,1510m2060,1063l10970,1063m2060,617l10970,617m2060,170l10970,170e" filled="false" stroked="true" strokeweight=".475222pt" strokecolor="#d9d9d9">
              <v:path arrowok="t"/>
              <v:stroke dashstyle="solid"/>
            </v:shape>
            <v:shape style="position:absolute;left:2431;top:-61;width:8168;height:709" id="docshape68" coordorigin="2431,-60" coordsize="8168,709" path="m2431,492l2505,508,2580,526,2654,544,2728,563,2802,581,2877,598,2951,613,3025,627,3099,637,3174,644,3256,648,3339,648,3421,644,3504,638,3586,631,3669,622,3751,614,3834,606,3916,600,3999,594,4081,588,4164,582,4246,575,4329,569,4411,563,4494,557,4576,551,4659,546,4741,541,4824,536,4906,531,4989,526,5071,522,5154,518,5236,515,5319,512,5401,510,5484,509,5566,509,5649,509,5731,510,5814,511,5896,513,5979,515,6061,517,6144,519,6226,522,6308,526,6391,530,6473,535,6556,540,6638,545,6721,549,6803,552,6886,555,6968,556,7051,557,7133,557,7216,557,7298,556,7381,556,7463,555,7546,555,7628,555,7711,556,7793,559,7876,562,7958,566,8041,569,8123,570,8206,571,8288,569,8371,564,8445,558,8519,553,8594,547,8668,540,8742,531,8816,520,8891,505,8965,488,9039,466,9113,439,9181,408,9248,369,9316,324,9383,275,9451,224,9518,173,9586,123,9653,76,9721,35,9788,0,9856,-26,9930,-45,10004,-56,10079,-60,10153,-59,10227,-55,10301,-48,10376,-41,10450,-33,10524,-28,10598,-26e" filled="false" stroked="true" strokeweight="1.8661pt" strokecolor="#000000">
              <v:path arrowok="t"/>
              <v:stroke dashstyle="longdash"/>
            </v:shape>
            <v:shape style="position:absolute;left:2431;top:-116;width:8168;height:2327" id="docshape69" coordorigin="2431,-116" coordsize="8168,2327" path="m2431,554l2514,571,2596,589,2679,608,2761,628,2844,646,2926,663,3009,677,3091,689,3174,697,3230,696,3289,685,3351,667,3414,646,3479,624,3545,603,3610,587,3675,577,3739,577,3801,589,3860,617,3916,661,3984,750,4017,808,4051,873,4085,946,4119,1024,4152,1107,4186,1193,4220,1282,4254,1372,4287,1463,4321,1553,4355,1642,4389,1727,4422,1809,4456,1887,4490,1958,4524,2022,4557,2078,4625,2163,4705,2208,4751,2211,4798,2200,4891,2142,4937,2098,4983,2047,5030,1991,5076,1930,5123,1868,5169,1805,5215,1744,5262,1685,5308,1632,5355,1584,5401,1546,5469,1496,5536,1448,5604,1400,5671,1354,5739,1309,5806,1267,5874,1227,5941,1190,6009,1156,6076,1126,6144,1099,6218,1076,6292,1059,6366,1048,6440,1041,6515,1037,6589,1033,6663,1031,6737,1026,6812,1020,6886,1010,6960,996,7034,979,7109,961,7183,942,7257,922,7331,903,7406,886,7480,870,7554,858,7628,849,7703,846,7777,850,7851,858,7925,868,8000,880,8074,889,8148,896,8222,897,8297,891,8371,876,8438,854,8506,825,8573,791,8641,752,8708,710,8776,665,8843,619,8911,572,8978,526,9046,481,9113,438,9181,395,9248,350,9316,303,9383,255,9451,208,9518,161,9586,116,9653,74,9721,36,9788,2,9856,-26,9930,-51,10004,-68,10079,-81,10153,-89,10227,-95,10301,-98,10376,-101,10450,-104,10524,-108,10598,-116e" filled="false" stroked="true" strokeweight="1.914362pt" strokecolor="#7e7e7e">
              <v:path arrowok="t"/>
              <v:stroke dashstyle="solid"/>
            </v:shape>
            <v:shape style="position:absolute;left:2431;top:-18;width:6683;height:762" id="docshape70" coordorigin="2431,-18" coordsize="6683,762" path="m2431,617l2514,631,2596,648,2679,665,2761,682,2844,698,2926,713,3009,725,3091,735,3174,742,3256,744,3339,742,3421,736,3504,729,3586,721,3669,712,3751,705,3834,699,3916,697,3999,699,4081,705,4164,713,4246,722,4329,731,4411,738,4494,741,4576,740,4659,733,4733,720,4807,701,4881,678,4956,651,5030,623,5104,595,5178,567,5253,541,5327,518,5401,500,5484,484,5566,470,5649,457,5731,446,5814,438,5896,432,5979,428,6061,427,6144,429,6218,434,6292,444,6366,456,6441,471,6515,488,6589,505,6663,522,6738,537,6812,552,6886,563,6969,575,7051,589,7134,604,7216,617,7299,629,7381,636,7464,639,7546,636,7629,626,7703,608,7777,584,7851,555,7926,521,8000,484,8074,445,8148,405,8223,366,8297,329,8371,295,8449,261,8531,226,8617,190,8704,153,8789,118,8870,84,8945,52,9013,24,9069,1,9113,-18e" filled="false" stroked="true" strokeweight="1.869928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255,000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250,000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70"/>
        <w:ind w:left="6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245,000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240,000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235,000</w:t>
      </w:r>
    </w:p>
    <w:p>
      <w:pPr>
        <w:pStyle w:val="BodyText"/>
        <w:spacing w:before="12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808" from="102.979668pt,8.448693pt" to="548.494080pt,8.448693pt" stroked="true" strokeweight=".39873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230,000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296" from="102.979668pt,8.445672pt" to="548.494080pt,8.445672pt" stroked="true" strokeweight=".39873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225,000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70"/>
        <w:ind w:left="65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4784" from="102.979668pt,8.492446pt" to="548.494080pt,8.492446pt" stroked="true" strokeweight=".39873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220,000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pgSz w:w="12240" w:h="15840"/>
          <w:pgMar w:header="10" w:footer="573" w:top="2060" w:bottom="860" w:left="540" w:right="580"/>
        </w:sectPr>
      </w:pPr>
    </w:p>
    <w:p>
      <w:pPr>
        <w:spacing w:before="69"/>
        <w:ind w:left="65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215,000</w:t>
      </w:r>
    </w:p>
    <w:p>
      <w:pPr>
        <w:spacing w:line="240" w:lineRule="auto" w:before="11" w:after="24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5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45.55pt;height:.4pt;mso-position-horizontal-relative:char;mso-position-vertical-relative:line" id="docshapegroup71" coordorigin="0,0" coordsize="8911,8">
            <v:line style="position:absolute" from="0,4" to="8910,4" stroked="true" strokeweight=".398737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17" w:val="left" w:leader="none"/>
          <w:tab w:pos="1919" w:val="left" w:leader="none"/>
          <w:tab w:pos="2690" w:val="left" w:leader="none"/>
          <w:tab w:pos="3404" w:val="left" w:leader="none"/>
          <w:tab w:pos="4202" w:val="left" w:leader="none"/>
          <w:tab w:pos="4944" w:val="left" w:leader="none"/>
          <w:tab w:pos="5660" w:val="left" w:leader="none"/>
          <w:tab w:pos="6415" w:val="left" w:leader="none"/>
          <w:tab w:pos="7136" w:val="left" w:leader="none"/>
          <w:tab w:pos="7880" w:val="left" w:leader="none"/>
          <w:tab w:pos="8626" w:val="left" w:leader="none"/>
        </w:tabs>
        <w:spacing w:before="73"/>
        <w:ind w:left="48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4233" w:val="left" w:leader="none"/>
          <w:tab w:pos="5246" w:val="left" w:leader="none"/>
        </w:tabs>
        <w:spacing w:before="91"/>
        <w:ind w:left="3220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856" from="235.874847pt,9.562973pt" to="254.412202pt,9.562973pt" stroked="true" strokeweight="1.860773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87520" from="286.54361pt,9.562973pt" to="305.080964pt,9.562973pt" stroked="true" strokeweight="1.860773pt" strokecolor="#7e7e7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87008" from="337.212372pt,9.562973pt" to="355.749726pt,9.562973pt" stroked="true" strokeweight="1.860773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329" w:space="40"/>
            <w:col w:w="9751"/>
          </w:cols>
        </w:sectPr>
      </w:pPr>
    </w:p>
    <w:p>
      <w:pPr>
        <w:spacing w:line="342" w:lineRule="exact" w:before="198"/>
        <w:ind w:left="133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2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33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7888;mso-wrap-distance-left:0;mso-wrap-distance-right:0" id="docshapegroup72" coordorigin="3364,267" coordsize="5487,1599">
            <v:rect style="position:absolute;left:3393;top:296;width:5427;height:1539" id="docshape73" filled="false" stroked="true" strokeweight="3pt" strokecolor="#999899">
              <v:stroke dashstyle="solid"/>
            </v:rect>
            <v:shape style="position:absolute;left:3578;top:565;width:3142;height:1023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19.91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798.39</w:t>
                    </w:r>
                  </w:p>
                </w:txbxContent>
              </v:textbox>
              <w10:wrap type="none"/>
            </v:shape>
            <v:shape style="position:absolute;left:7027;top:552;width:616;height:1010" type="#_x0000_t202" id="docshape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40.5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20.33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823.37</w:t>
                    </w:r>
                  </w:p>
                </w:txbxContent>
              </v:textbox>
              <w10:wrap type="none"/>
            </v:shape>
            <v:shape style="position:absolute;left:8004;top:565;width:570;height:982" type="#_x0000_t202" id="docshape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38.7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19.31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747.30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321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7376;mso-wrap-distance-left:0;mso-wrap-distance-right:0" id="docshapegroup77" coordorigin="746,223" coordsize="10800,2103">
            <v:rect style="position:absolute;left:776;top:253;width:10740;height:2043" id="docshape78" filled="false" stroked="true" strokeweight="3.0pt" strokecolor="#999899">
              <v:stroke dashstyle="solid"/>
            </v:rect>
            <v:shape style="position:absolute;left:2213;top:544;width:2694;height:267" type="#_x0000_t202" id="docshape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8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21.06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842.40</w:t>
                    </w:r>
                  </w:p>
                </w:txbxContent>
              </v:textbox>
              <w10:wrap type="none"/>
            </v:shape>
            <v:shape style="position:absolute;left:4382;top:959;width:616;height:1010" type="#_x0000_t202" id="docshape8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21.75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870.00</w:t>
                    </w:r>
                  </w:p>
                </w:txbxContent>
              </v:textbox>
              <w10:wrap type="none"/>
            </v:shape>
            <v:shape style="position:absolute;left:5359;top:951;width:576;height:1002" type="#_x0000_t202" id="docshape83" filled="false" stroked="false">
              <v:textbox inset="0,0,0,0">
                <w:txbxContent>
                  <w:p>
                    <w:pPr>
                      <w:spacing w:before="0"/>
                      <w:ind w:left="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38.2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21.18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809.08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84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18.69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753.21</w:t>
                    </w:r>
                  </w:p>
                </w:txbxContent>
              </v:textbox>
              <w10:wrap type="none"/>
            </v:shape>
            <v:shape style="position:absolute;left:9846;top:899;width:616;height:1010" type="#_x0000_t202" id="docshape8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Sep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41.1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18.86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775.15</w:t>
                    </w:r>
                  </w:p>
                </w:txbxContent>
              </v:textbox>
              <w10:wrap type="none"/>
            </v:shape>
            <v:shape style="position:absolute;left:10824;top:912;width:570;height:982" type="#_x0000_t202" id="docshape8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Oct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39.1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17.69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691.68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73" w:top="2060" w:bottom="760" w:left="54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23"/>
        <w:ind w:left="62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$900.00</w:t>
      </w:r>
    </w:p>
    <w:p>
      <w:pPr>
        <w:spacing w:line="253" w:lineRule="exact" w:before="100"/>
        <w:ind w:left="616" w:right="228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Production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Workers-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All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Manufacturing</w:t>
      </w:r>
    </w:p>
    <w:p>
      <w:pPr>
        <w:spacing w:line="253" w:lineRule="exact" w:before="0"/>
        <w:ind w:left="616" w:right="228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41440" from="101.905357pt,20.998327pt" to="549.887771pt,20.998327pt" stroked="true" strokeweight=".3901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345" w:space="366"/>
            <w:col w:w="94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spacing w:before="76"/>
        <w:ind w:left="623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437.847412pt;margin-top:17.156342pt;width:61.2pt;height:185.85pt;mso-position-horizontal-relative:page;mso-position-vertical-relative:paragraph;z-index:15740928" id="docshapegroup87" coordorigin="8757,343" coordsize="1224,3717">
            <v:shape style="position:absolute;left:9165;top:946;width:407;height:2336" id="docshape88" coordorigin="9165,946" coordsize="407,2336" path="m9165,3282l9572,3282m9165,2503l9572,2503m9165,1725l9572,1725m9165,946l9572,946e" filled="false" stroked="true" strokeweight=".39011pt" strokecolor="#d9d9d9">
              <v:path arrowok="t"/>
              <v:stroke dashstyle="solid"/>
            </v:shape>
            <v:shape style="position:absolute;left:8756;top:343;width:1224;height:3717" id="docshape89" coordorigin="8757,343" coordsize="1224,3717" path="m9165,343l8757,343,8757,4059,9165,4059,9165,343xm9980,578l9572,578,9572,4059,9980,4059,9980,578xe" filled="true" fillcolor="#4471c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1.710297pt;margin-top:8.159890pt;width:448.6pt;height:194.9pt;mso-position-horizontal-relative:page;mso-position-vertical-relative:paragraph;z-index:15741952" type="#_x0000_t202" id="docshape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"/>
                    <w:gridCol w:w="408"/>
                    <w:gridCol w:w="406"/>
                    <w:gridCol w:w="3666"/>
                    <w:gridCol w:w="406"/>
                    <w:gridCol w:w="406"/>
                    <w:gridCol w:w="408"/>
                    <w:gridCol w:w="406"/>
                    <w:gridCol w:w="406"/>
                    <w:gridCol w:w="1223"/>
                    <w:gridCol w:w="406"/>
                    <w:gridCol w:w="406"/>
                    <w:gridCol w:w="204"/>
                  </w:tblGrid>
                  <w:tr>
                    <w:trPr>
                      <w:trHeight w:val="768" w:hRule="atLeast"/>
                    </w:trPr>
                    <w:tc>
                      <w:tcPr>
                        <w:tcW w:w="5902" w:type="dxa"/>
                        <w:gridSpan w:val="7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3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016" w:type="dxa"/>
                        <w:gridSpan w:val="3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66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20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6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20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6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202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6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23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4" w:space="0" w:color="D9D9D9"/>
                        </w:tcBorders>
                        <w:shd w:val="clear" w:color="auto" w:fill="4471C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D9D9D9"/>
                          <w:bottom w:val="single" w:sz="4" w:space="0" w:color="D9D9D9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50"/>
          <w:sz w:val="14"/>
        </w:rPr>
        <w:t>$800.00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5"/>
        <w:ind w:left="623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152.776505pt;margin-top:21.252401pt;width:183.35pt;height:143.75pt;mso-position-horizontal-relative:page;mso-position-vertical-relative:paragraph;z-index:15740416" id="docshapegroup91" coordorigin="3056,425" coordsize="3667,2875">
            <v:shape style="position:absolute;left:3462;top:965;width:2852;height:1557" id="docshape92" coordorigin="3462,966" coordsize="2852,1557" path="m3462,2522l3871,2522m4277,2522l4686,2522m5092,2522l5499,2522m5907,2522l6314,2522m5907,1743l6314,1743m5907,966l6314,966e" filled="false" stroked="true" strokeweight=".39011pt" strokecolor="#d9d9d9">
              <v:path arrowok="t"/>
              <v:stroke dashstyle="solid"/>
            </v:shape>
            <v:rect style="position:absolute;left:6313;top:664;width:409;height:2636" id="docshape93" filled="true" fillcolor="#4471c4" stroked="false">
              <v:fill type="solid"/>
            </v:rect>
            <v:shape style="position:absolute;left:5092;top:965;width:407;height:778" id="docshape94" coordorigin="5092,966" coordsize="407,778" path="m5092,1743l5499,1743m5092,966l5499,966e" filled="false" stroked="true" strokeweight=".39011pt" strokecolor="#d9d9d9">
              <v:path arrowok="t"/>
              <v:stroke dashstyle="solid"/>
            </v:shape>
            <v:rect style="position:absolute;left:5498;top:478;width:409;height:2822" id="docshape95" filled="true" fillcolor="#4471c4" stroked="false">
              <v:fill type="solid"/>
            </v:rect>
            <v:shape style="position:absolute;left:4277;top:965;width:409;height:778" id="docshape96" coordorigin="4277,966" coordsize="409,778" path="m4277,1743l4686,1743m4277,966l4686,966e" filled="false" stroked="true" strokeweight=".39011pt" strokecolor="#d9d9d9">
              <v:path arrowok="t"/>
              <v:stroke dashstyle="solid"/>
            </v:shape>
            <v:rect style="position:absolute;left:4685;top:425;width:407;height:2875" id="docshape97" filled="true" fillcolor="#4471c4" stroked="false">
              <v:fill type="solid"/>
            </v:rect>
            <v:shape style="position:absolute;left:3462;top:965;width:409;height:778" id="docshape98" coordorigin="3462,966" coordsize="409,778" path="m3462,1743l3871,1743m3462,966l3871,966e" filled="false" stroked="true" strokeweight=".39011pt" strokecolor="#d9d9d9">
              <v:path arrowok="t"/>
              <v:stroke dashstyle="solid"/>
            </v:shape>
            <v:shape style="position:absolute;left:3055;top:598;width:1222;height:2702" id="docshape99" coordorigin="3056,599" coordsize="1222,2702" path="m3462,599l3056,599,3056,3300,3462,3300,3462,599xm4277,612l3871,612,3871,3300,4277,3300,4277,612xe" filled="true" fillcolor="#4471c4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$700.00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5"/>
        <w:ind w:left="62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$600.00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5"/>
        <w:ind w:left="62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$500.00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95"/>
        <w:ind w:left="62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$400.00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before="76"/>
        <w:ind w:left="62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$300.00</w:t>
      </w:r>
    </w:p>
    <w:p>
      <w:pPr>
        <w:tabs>
          <w:tab w:pos="2509" w:val="left" w:leader="none"/>
          <w:tab w:pos="3323" w:val="left" w:leader="none"/>
          <w:tab w:pos="4138" w:val="left" w:leader="none"/>
          <w:tab w:pos="4953" w:val="left" w:leader="none"/>
          <w:tab w:pos="5767" w:val="left" w:leader="none"/>
          <w:tab w:pos="6582" w:val="left" w:leader="none"/>
          <w:tab w:pos="7396" w:val="left" w:leader="none"/>
          <w:tab w:pos="8211" w:val="left" w:leader="none"/>
          <w:tab w:pos="9026" w:val="left" w:leader="none"/>
          <w:tab w:pos="9840" w:val="left" w:leader="none"/>
        </w:tabs>
        <w:spacing w:before="19"/>
        <w:ind w:left="1694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312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9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83424" id="docshape100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6"/>
        <w:gridCol w:w="1061"/>
        <w:gridCol w:w="1022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2" w:type="dxa"/>
          </w:tcPr>
          <w:p>
            <w:pPr>
              <w:pStyle w:val="TableParagraph"/>
              <w:spacing w:line="231" w:lineRule="exact" w:before="108"/>
              <w:ind w:left="255" w:right="186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344,878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20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348,090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345,028</w:t>
            </w:r>
          </w:p>
        </w:tc>
        <w:tc>
          <w:tcPr>
            <w:tcW w:w="1022" w:type="dxa"/>
          </w:tcPr>
          <w:p>
            <w:pPr>
              <w:pStyle w:val="TableParagraph"/>
              <w:spacing w:line="177" w:lineRule="exact" w:before="9"/>
              <w:ind w:left="242" w:right="2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-3,212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-150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336,150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336,487</w:t>
            </w:r>
          </w:p>
        </w:tc>
        <w:tc>
          <w:tcPr>
            <w:tcW w:w="106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326,494</w:t>
            </w:r>
          </w:p>
        </w:tc>
        <w:tc>
          <w:tcPr>
            <w:tcW w:w="1022" w:type="dxa"/>
          </w:tcPr>
          <w:p>
            <w:pPr>
              <w:pStyle w:val="TableParagraph"/>
              <w:ind w:left="255" w:right="1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-337</w:t>
            </w:r>
          </w:p>
        </w:tc>
        <w:tc>
          <w:tcPr>
            <w:tcW w:w="78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9,656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8,728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11,603</w:t>
            </w:r>
          </w:p>
        </w:tc>
        <w:tc>
          <w:tcPr>
            <w:tcW w:w="106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18,534</w:t>
            </w:r>
          </w:p>
        </w:tc>
        <w:tc>
          <w:tcPr>
            <w:tcW w:w="1022" w:type="dxa"/>
          </w:tcPr>
          <w:p>
            <w:pPr>
              <w:pStyle w:val="TableParagraph"/>
              <w:ind w:left="242" w:right="2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-2,875</w:t>
            </w:r>
          </w:p>
        </w:tc>
        <w:tc>
          <w:tcPr>
            <w:tcW w:w="78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-9,806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046" w:type="dxa"/>
          </w:tcPr>
          <w:p>
            <w:pPr>
              <w:pStyle w:val="TableParagraph"/>
              <w:spacing w:line="240" w:lineRule="auto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22" w:type="dxa"/>
          </w:tcPr>
          <w:p>
            <w:pPr>
              <w:pStyle w:val="TableParagraph"/>
              <w:spacing w:line="200" w:lineRule="exact"/>
              <w:ind w:left="255" w:right="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034"/>
        <w:gridCol w:w="1095"/>
        <w:gridCol w:w="1060"/>
        <w:gridCol w:w="1249"/>
      </w:tblGrid>
      <w:tr>
        <w:trPr>
          <w:trHeight w:val="395" w:hRule="atLeast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54" w:val="left" w:leader="none"/>
              </w:tabs>
              <w:spacing w:line="230" w:lineRule="auto" w:before="83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170" w:val="left" w:leader="none"/>
              </w:tabs>
              <w:spacing w:line="199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356.0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 w:before="9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353.9</w:t>
            </w:r>
          </w:p>
        </w:tc>
        <w:tc>
          <w:tcPr>
            <w:tcW w:w="1095" w:type="dxa"/>
          </w:tcPr>
          <w:p>
            <w:pPr>
              <w:pStyle w:val="TableParagraph"/>
              <w:spacing w:line="190" w:lineRule="exact" w:before="9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348.9</w:t>
            </w:r>
          </w:p>
        </w:tc>
        <w:tc>
          <w:tcPr>
            <w:tcW w:w="1060" w:type="dxa"/>
          </w:tcPr>
          <w:p>
            <w:pPr>
              <w:pStyle w:val="TableParagraph"/>
              <w:spacing w:line="172" w:lineRule="exact" w:before="27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35.9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36.4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17.0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17.8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320.1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317.5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312.2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69.1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68.9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69.1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37.6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38.0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16.3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23.8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23.7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22.2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45.1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43.8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43.6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59.7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31.7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18.4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34.4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60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23.1</w:t>
            </w:r>
          </w:p>
        </w:tc>
        <w:tc>
          <w:tcPr>
            <w:tcW w:w="103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23.0</w:t>
            </w:r>
          </w:p>
        </w:tc>
        <w:tc>
          <w:tcPr>
            <w:tcW w:w="109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23.7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</w:tbl>
    <w:p>
      <w:pPr>
        <w:spacing w:line="253" w:lineRule="exact" w:before="90"/>
        <w:ind w:left="1326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327" w:right="1287" w:firstLine="0"/>
        <w:jc w:val="center"/>
        <w:rPr>
          <w:sz w:val="20"/>
        </w:rPr>
      </w:pPr>
      <w:r>
        <w:rPr>
          <w:color w:val="231F20"/>
          <w:sz w:val="20"/>
        </w:rPr>
        <w:t>October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pgSz w:w="12240" w:h="15840"/>
          <w:pgMar w:header="10" w:footer="573" w:top="2060" w:bottom="780" w:left="540" w:right="580"/>
        </w:sect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138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Leisure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&amp;</w:t>
      </w:r>
      <w:r>
        <w:rPr>
          <w:rFonts w:ascii="Calibri"/>
          <w:color w:val="585858"/>
          <w:spacing w:val="-9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Hospitality</w:t>
      </w:r>
    </w:p>
    <w:p>
      <w:pPr>
        <w:spacing w:line="240" w:lineRule="auto" w:before="0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spacing w:before="38"/>
        <w:ind w:left="1364" w:right="1819" w:firstLine="0"/>
        <w:jc w:val="center"/>
        <w:rPr>
          <w:rFonts w:ascii="Calibri"/>
          <w:sz w:val="7"/>
        </w:rPr>
      </w:pPr>
      <w:r>
        <w:rPr/>
        <w:pict>
          <v:group style="position:absolute;margin-left:202.393188pt;margin-top:-3.742238pt;width:268.150pt;height:155.35pt;mso-position-horizontal-relative:page;mso-position-vertical-relative:paragraph;z-index:-20582400" id="docshapegroup101" coordorigin="4048,-75" coordsize="5363,3107">
            <v:shape style="position:absolute;left:4550;top:2643;width:2;height:389" id="docshape102" coordorigin="4550,2643" coordsize="0,389" path="m4550,2954l4550,3031m4550,2643l4550,2798e" filled="false" stroked="true" strokeweight=".514504pt" strokecolor="#d9d9d9">
              <v:path arrowok="t"/>
              <v:stroke dashstyle="solid"/>
            </v:shape>
            <v:rect style="position:absolute;left:4047;top:2798;width:1341;height:156" id="docshape103" filled="true" fillcolor="#a6a6a6" stroked="false">
              <v:fill type="solid"/>
            </v:rect>
            <v:line style="position:absolute" from="4550,-75" to="4550,2488" stroked="true" strokeweight=".514504pt" strokecolor="#d9d9d9">
              <v:stroke dashstyle="solid"/>
            </v:line>
            <v:rect style="position:absolute;left:4215;top:2487;width:1173;height:156" id="docshape104" filled="true" fillcolor="#a6a6a6" stroked="false">
              <v:fill type="solid"/>
            </v:rect>
            <v:shape style="position:absolute;left:6226;top:1090;width:2;height:1942" id="docshape105" coordorigin="6226,1090" coordsize="0,1942" path="m6226,1401l6226,3031m6226,1090l6226,1245e" filled="false" stroked="true" strokeweight=".514504pt" strokecolor="#d9d9d9">
              <v:path arrowok="t"/>
              <v:stroke dashstyle="solid"/>
            </v:shape>
            <v:rect style="position:absolute;left:5388;top:1245;width:1174;height:156" id="docshape106" filled="true" fillcolor="#a6a6a6" stroked="false">
              <v:fill type="solid"/>
            </v:rect>
            <v:shape style="position:absolute;left:6226;top:778;width:1677;height:2253" id="docshape107" coordorigin="6226,779" coordsize="1677,2253" path="m6226,779l6226,935m7064,1090l7064,3031m7064,779l7064,935m7902,779l7902,3031e" filled="false" stroked="true" strokeweight=".514504pt" strokecolor="#d9d9d9">
              <v:path arrowok="t"/>
              <v:stroke dashstyle="solid"/>
            </v:shape>
            <v:rect style="position:absolute;left:5388;top:934;width:2515;height:156" id="docshape108" filled="true" fillcolor="#a6a6a6" stroked="false">
              <v:fill type="solid"/>
            </v:rect>
            <v:shape style="position:absolute;left:6226;top:468;width:1677;height:156" id="docshape109" coordorigin="6226,468" coordsize="1677,156" path="m6226,468l6226,624m7064,468l7064,624m7902,468l7902,624e" filled="false" stroked="true" strokeweight=".514504pt" strokecolor="#d9d9d9">
              <v:path arrowok="t"/>
              <v:stroke dashstyle="solid"/>
            </v:shape>
            <v:rect style="position:absolute;left:5388;top:623;width:2682;height:156" id="docshape110" filled="true" fillcolor="#a6a6a6" stroked="false">
              <v:fill type="solid"/>
            </v:rect>
            <v:shape style="position:absolute;left:6226;top:157;width:2515;height:2874" id="docshape111" coordorigin="6226,158" coordsize="2515,2874" path="m6226,158l6226,313m7064,158l7064,313m7902,158l7902,313m8740,468l8740,3031m8740,158l8740,313e" filled="false" stroked="true" strokeweight=".514504pt" strokecolor="#d9d9d9">
              <v:path arrowok="t"/>
              <v:stroke dashstyle="solid"/>
            </v:shape>
            <v:rect style="position:absolute;left:5388;top:313;width:4023;height:156" id="docshape112" filled="true" fillcolor="#a6a6a6" stroked="false">
              <v:fill type="solid"/>
            </v:rect>
            <v:shape style="position:absolute;left:6226;top:-75;width:2515;height:78" id="docshape113" coordorigin="6226,-75" coordsize="2515,78" path="m6226,-75l6226,3m7064,-75l7064,3m7902,-75l7902,3m8740,-75l8740,3e" filled="false" stroked="true" strokeweight=".514504pt" strokecolor="#d9d9d9">
              <v:path arrowok="t"/>
              <v:stroke dashstyle="solid"/>
            </v:shape>
            <v:rect style="position:absolute;left:5388;top:2;width:4023;height:156" id="docshape114" filled="true" fillcolor="#a6a6a6" stroked="false">
              <v:fill type="solid"/>
            </v:rect>
            <v:line style="position:absolute" from="5388,3031" to="5388,-75" stroked="true" strokeweight=".514504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0581888" from="478.908051pt,-3.742238pt" to="478.908051pt,151.561428pt" stroked="true" strokeweight=".514504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520.809265pt,-3.742238pt" to="520.809265pt,151.561428pt" stroked="true" strokeweight=".514504pt" strokecolor="#d9d9d9">
            <v:stroke dashstyle="solid"/>
            <w10:wrap type="none"/>
          </v:line>
        </w:pict>
      </w:r>
      <w:r>
        <w:rPr>
          <w:rFonts w:ascii="Calibri"/>
          <w:color w:val="404040"/>
          <w:w w:val="205"/>
          <w:sz w:val="7"/>
        </w:rPr>
        <w:t>2,400</w:t>
      </w:r>
    </w:p>
    <w:p>
      <w:pPr>
        <w:spacing w:after="0"/>
        <w:jc w:val="center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3034" w:space="4536"/>
            <w:col w:w="3550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148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Education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&amp;</w:t>
      </w:r>
      <w:r>
        <w:rPr>
          <w:rFonts w:ascii="Calibri"/>
          <w:color w:val="585858"/>
          <w:spacing w:val="-8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Health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464" w:right="1819" w:firstLine="0"/>
        <w:jc w:val="center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2,400</w:t>
      </w:r>
    </w:p>
    <w:p>
      <w:pPr>
        <w:spacing w:after="0"/>
        <w:jc w:val="center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3034" w:space="4436"/>
            <w:col w:w="3650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15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Financial</w:t>
      </w:r>
      <w:r>
        <w:rPr>
          <w:rFonts w:ascii="Calibri"/>
          <w:color w:val="585858"/>
          <w:spacing w:val="-7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Activities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552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1,600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3034" w:space="3023"/>
            <w:col w:w="5063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130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Professional-Business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309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1,500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3034" w:space="3098"/>
            <w:col w:w="4988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186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Other</w:t>
      </w:r>
      <w:r>
        <w:rPr>
          <w:rFonts w:ascii="Calibri"/>
          <w:color w:val="585858"/>
          <w:spacing w:val="-10"/>
          <w:w w:val="215"/>
          <w:sz w:val="9"/>
        </w:rPr>
        <w:t> </w:t>
      </w:r>
      <w:r>
        <w:rPr>
          <w:rFonts w:ascii="Calibri"/>
          <w:color w:val="585858"/>
          <w:w w:val="215"/>
          <w:sz w:val="9"/>
        </w:rPr>
        <w:t>Services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862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700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3035" w:space="1205"/>
            <w:col w:w="6880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4930" w:val="left" w:leader="none"/>
        </w:tabs>
        <w:spacing w:before="87"/>
        <w:ind w:left="2061" w:right="0" w:firstLine="0"/>
        <w:jc w:val="left"/>
        <w:rPr>
          <w:rFonts w:ascii="Calibri"/>
          <w:sz w:val="7"/>
        </w:rPr>
      </w:pPr>
      <w:r>
        <w:rPr/>
        <w:pict>
          <v:line style="position:absolute;mso-position-horizontal-relative:page;mso-position-vertical-relative:paragraph;z-index:-20582912" from="185.599426pt,-78.161888pt" to="185.599426pt,77.141778pt" stroked="true" strokeweight=".51450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210"/>
          <w:sz w:val="9"/>
        </w:rPr>
        <w:t>Information</w:t>
        <w:tab/>
      </w:r>
      <w:r>
        <w:rPr>
          <w:rFonts w:ascii="Calibri"/>
          <w:color w:val="404040"/>
          <w:w w:val="210"/>
          <w:sz w:val="7"/>
        </w:rPr>
        <w:t>0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4930" w:val="left" w:leader="none"/>
        </w:tabs>
        <w:spacing w:before="87"/>
        <w:ind w:left="1066" w:right="0" w:firstLine="0"/>
        <w:jc w:val="left"/>
        <w:rPr>
          <w:rFonts w:ascii="Calibri"/>
          <w:sz w:val="7"/>
        </w:rPr>
      </w:pPr>
      <w:r>
        <w:rPr>
          <w:rFonts w:ascii="Calibri"/>
          <w:color w:val="585858"/>
          <w:w w:val="210"/>
          <w:sz w:val="9"/>
        </w:rPr>
        <w:t>Trade-Transport-Utilities</w:t>
        <w:tab/>
      </w:r>
      <w:r>
        <w:rPr>
          <w:rFonts w:ascii="Calibri"/>
          <w:color w:val="404040"/>
          <w:w w:val="210"/>
          <w:sz w:val="7"/>
        </w:rPr>
        <w:t>0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4930" w:val="left" w:leader="none"/>
        </w:tabs>
        <w:spacing w:before="87"/>
        <w:ind w:left="1836" w:right="0" w:firstLine="0"/>
        <w:jc w:val="left"/>
        <w:rPr>
          <w:rFonts w:ascii="Calibri"/>
          <w:sz w:val="7"/>
        </w:rPr>
      </w:pPr>
      <w:r>
        <w:rPr>
          <w:rFonts w:ascii="Calibri"/>
          <w:color w:val="585858"/>
          <w:w w:val="210"/>
          <w:sz w:val="9"/>
        </w:rPr>
        <w:t>Manufacturing</w:t>
        <w:tab/>
      </w:r>
      <w:r>
        <w:rPr>
          <w:rFonts w:ascii="Calibri"/>
          <w:color w:val="404040"/>
          <w:w w:val="210"/>
          <w:sz w:val="7"/>
        </w:rPr>
        <w:t>0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Government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294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-700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2993" w:space="40"/>
            <w:col w:w="8087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7"/>
        <w:ind w:left="975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215"/>
          <w:sz w:val="9"/>
        </w:rPr>
        <w:t>Mining-Logging-Construct</w:t>
      </w:r>
    </w:p>
    <w:p>
      <w:pPr>
        <w:spacing w:line="240" w:lineRule="auto" w:before="5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25" w:right="0" w:firstLine="0"/>
        <w:jc w:val="left"/>
        <w:rPr>
          <w:rFonts w:ascii="Calibri"/>
          <w:sz w:val="7"/>
        </w:rPr>
      </w:pPr>
      <w:r>
        <w:rPr>
          <w:rFonts w:ascii="Calibri"/>
          <w:color w:val="404040"/>
          <w:w w:val="205"/>
          <w:sz w:val="7"/>
        </w:rPr>
        <w:t>-800</w:t>
      </w:r>
    </w:p>
    <w:p>
      <w:pPr>
        <w:spacing w:after="0"/>
        <w:jc w:val="left"/>
        <w:rPr>
          <w:rFonts w:ascii="Calibri"/>
          <w:sz w:val="7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2995" w:space="40"/>
            <w:col w:w="8085"/>
          </w:cols>
        </w:sectPr>
      </w:pPr>
    </w:p>
    <w:p>
      <w:pPr>
        <w:pStyle w:val="BodyText"/>
        <w:spacing w:before="11"/>
        <w:rPr>
          <w:rFonts w:ascii="Calibri"/>
          <w:sz w:val="13"/>
        </w:rPr>
      </w:pPr>
    </w:p>
    <w:p>
      <w:pPr>
        <w:tabs>
          <w:tab w:pos="3834" w:val="left" w:leader="none"/>
          <w:tab w:pos="4799" w:val="left" w:leader="none"/>
          <w:tab w:pos="5540" w:val="left" w:leader="none"/>
          <w:tab w:pos="6305" w:val="left" w:leader="none"/>
          <w:tab w:pos="7143" w:val="left" w:leader="none"/>
          <w:tab w:pos="7981" w:val="left" w:leader="none"/>
          <w:tab w:pos="8819" w:val="left" w:leader="none"/>
          <w:tab w:pos="9657" w:val="left" w:leader="none"/>
        </w:tabs>
        <w:spacing w:before="1"/>
        <w:ind w:left="29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215"/>
          <w:sz w:val="9"/>
        </w:rPr>
        <w:t>-1,000</w:t>
        <w:tab/>
        <w:t>-500</w:t>
        <w:tab/>
        <w:t>0</w:t>
        <w:tab/>
        <w:t>500</w:t>
        <w:tab/>
        <w:t>1,000</w:t>
        <w:tab/>
        <w:t>1,500</w:t>
        <w:tab/>
        <w:t>2,000</w:t>
        <w:tab/>
        <w:t>2,500</w:t>
        <w:tab/>
        <w:t>3,000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line="358" w:lineRule="exact" w:before="173"/>
        <w:ind w:left="133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80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33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80864" id="docshape11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6"/>
        <w:gridCol w:w="1061"/>
        <w:gridCol w:w="1011"/>
        <w:gridCol w:w="796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1" w:type="dxa"/>
          </w:tcPr>
          <w:p>
            <w:pPr>
              <w:pStyle w:val="TableParagraph"/>
              <w:spacing w:line="215" w:lineRule="exact" w:before="123"/>
              <w:ind w:left="253" w:right="15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295,234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20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295,094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283,362</w:t>
            </w:r>
          </w:p>
        </w:tc>
        <w:tc>
          <w:tcPr>
            <w:tcW w:w="1011" w:type="dxa"/>
          </w:tcPr>
          <w:p>
            <w:pPr>
              <w:pStyle w:val="TableParagraph"/>
              <w:spacing w:line="177" w:lineRule="exact" w:before="9"/>
              <w:ind w:left="253" w:right="5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796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11,872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290,384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288,560</w:t>
            </w:r>
          </w:p>
        </w:tc>
        <w:tc>
          <w:tcPr>
            <w:tcW w:w="106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273,206</w:t>
            </w:r>
          </w:p>
        </w:tc>
        <w:tc>
          <w:tcPr>
            <w:tcW w:w="1011" w:type="dxa"/>
          </w:tcPr>
          <w:p>
            <w:pPr>
              <w:pStyle w:val="TableParagraph"/>
              <w:ind w:left="253" w:right="1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1,824</w:t>
            </w:r>
          </w:p>
        </w:tc>
        <w:tc>
          <w:tcPr>
            <w:tcW w:w="79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17,178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4,850</w:t>
            </w:r>
          </w:p>
        </w:tc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6,534</w:t>
            </w:r>
          </w:p>
        </w:tc>
        <w:tc>
          <w:tcPr>
            <w:tcW w:w="106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10,156</w:t>
            </w:r>
          </w:p>
        </w:tc>
        <w:tc>
          <w:tcPr>
            <w:tcW w:w="1011" w:type="dxa"/>
          </w:tcPr>
          <w:p>
            <w:pPr>
              <w:pStyle w:val="TableParagraph"/>
              <w:ind w:left="231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-1,684</w:t>
            </w:r>
          </w:p>
        </w:tc>
        <w:tc>
          <w:tcPr>
            <w:tcW w:w="79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-5,306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1046" w:type="dxa"/>
          </w:tcPr>
          <w:p>
            <w:pPr>
              <w:pStyle w:val="TableParagraph"/>
              <w:spacing w:line="240" w:lineRule="auto" w:before="4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1011" w:type="dxa"/>
          </w:tcPr>
          <w:p>
            <w:pPr>
              <w:pStyle w:val="TableParagraph"/>
              <w:spacing w:line="200" w:lineRule="exact"/>
              <w:ind w:left="253" w:right="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6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034"/>
        <w:gridCol w:w="1095"/>
        <w:gridCol w:w="1068"/>
        <w:gridCol w:w="1240"/>
      </w:tblGrid>
      <w:tr>
        <w:trPr>
          <w:trHeight w:val="400" w:hRule="atLeast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54" w:val="left" w:leader="none"/>
              </w:tabs>
              <w:spacing w:line="240" w:lineRule="auto" w:before="79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283.1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 w:before="3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278.8</w:t>
            </w:r>
          </w:p>
        </w:tc>
        <w:tc>
          <w:tcPr>
            <w:tcW w:w="1095" w:type="dxa"/>
          </w:tcPr>
          <w:p>
            <w:pPr>
              <w:pStyle w:val="TableParagraph"/>
              <w:spacing w:line="190" w:lineRule="exact" w:before="3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267.5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15.6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45.9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45.7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44.2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14.3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237.2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233.1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223.3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13.9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59.9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59.4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12.5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28.6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28.3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27.4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18.6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55.1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54.4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31.6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31.0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28.9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27.9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10.1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40.7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39.5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18.1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17.6</w:t>
            </w:r>
          </w:p>
        </w:tc>
        <w:tc>
          <w:tcPr>
            <w:tcW w:w="1095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19.7</w:t>
            </w:r>
          </w:p>
        </w:tc>
        <w:tc>
          <w:tcPr>
            <w:tcW w:w="1034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19.0</w:t>
            </w:r>
          </w:p>
        </w:tc>
        <w:tc>
          <w:tcPr>
            <w:tcW w:w="1095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19.4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3" w:top="2060" w:bottom="840" w:left="540" w:right="580"/>
        </w:sectPr>
      </w:pPr>
    </w:p>
    <w:p>
      <w:pPr>
        <w:spacing w:line="253" w:lineRule="exact" w:before="91"/>
        <w:ind w:left="1468" w:right="116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Unemployed</w:t>
      </w:r>
    </w:p>
    <w:p>
      <w:pPr>
        <w:spacing w:line="253" w:lineRule="exact" w:before="0"/>
        <w:ind w:left="1469" w:right="1169" w:firstLine="0"/>
        <w:jc w:val="center"/>
        <w:rPr>
          <w:sz w:val="20"/>
        </w:rPr>
      </w:pPr>
      <w:r>
        <w:rPr>
          <w:color w:val="231F20"/>
          <w:sz w:val="20"/>
        </w:rPr>
        <w:t>October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32" w:val="left" w:leader="none"/>
        </w:tabs>
        <w:spacing w:before="43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39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Hospitality</w:t>
      </w:r>
    </w:p>
    <w:p>
      <w:pPr>
        <w:spacing w:line="253" w:lineRule="exact" w:before="0"/>
        <w:ind w:left="40" w:right="0" w:firstLine="0"/>
        <w:jc w:val="center"/>
        <w:rPr>
          <w:sz w:val="20"/>
        </w:rPr>
      </w:pP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2" w:val="left" w:leader="none"/>
        </w:tabs>
        <w:spacing w:before="43"/>
        <w:ind w:left="6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5273" w:space="327"/>
            <w:col w:w="5520"/>
          </w:cols>
        </w:sectPr>
      </w:pP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rPr>
          <w:rFonts w:ascii="Calibri"/>
          <w:sz w:val="7"/>
        </w:rPr>
      </w:pPr>
    </w:p>
    <w:p>
      <w:pPr>
        <w:tabs>
          <w:tab w:pos="10896" w:val="left" w:leader="none"/>
        </w:tabs>
        <w:spacing w:before="0"/>
        <w:ind w:left="583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8.216351pt;margin-top:2.234532pt;width:231.45pt;height:126.05pt;mso-position-horizontal-relative:page;mso-position-vertical-relative:paragraph;z-index:-20580352" id="docshapegroup116" coordorigin="1164,45" coordsize="4629,2521">
            <v:shape style="position:absolute;left:1167;top:44;width:4606;height:2491" id="docshape117" coordorigin="1167,45" coordsize="4606,2491" path="m5773,2536l5581,2536,1167,2536,1167,1793,1359,1803,1551,1763,1743,1575,1935,1609,2127,1550,2319,45,2510,380,2703,553,2895,663,3086,959,3278,1085,3471,1354,3662,1367,3854,1362,4046,1319,4238,1250,4430,1360,4622,1512,4814,1426,5005,1271,5197,1423,5390,1622,5581,1775,5773,1971,5773,2536xe" filled="true" fillcolor="#a6a6a6" stroked="false">
              <v:path arrowok="t"/>
              <v:fill opacity="46003f" type="solid"/>
            </v:shape>
            <v:shape style="position:absolute;left:1167;top:2535;width:4606;height:30" id="docshape118" coordorigin="1167,2536" coordsize="4606,30" path="m1167,2536l5773,2536m1167,2536l1167,2565m1359,2536l1359,2565m1551,2536l1551,2565m1743,2536l1743,2565m1935,2536l1935,2565m2127,2536l2127,2565m2319,2536l2319,2565m2510,2536l2510,2565m2703,2536l2703,2565m2895,2536l2895,2565m3086,2536l3086,2565m3278,2536l3278,2565m3471,2536l3471,2565m3662,2536l3662,2565m3854,2536l3854,2565m4046,2536l4046,2565m4238,2536l4238,2565m4430,2536l4430,2565m4622,2536l4622,2565m4814,2536l4814,2565m5005,2536l5005,2565m5197,2536l5197,2565m5390,2536l5390,2565m5581,2536l5581,2565m5773,2536l5773,2565e" filled="false" stroked="true" strokeweight=".269549pt" strokecolor="#d9d9d9">
              <v:path arrowok="t"/>
              <v:stroke dashstyle="solid"/>
            </v:shape>
            <v:shape style="position:absolute;left:1167;top:164;width:4626;height:95" type="#_x0000_t202" id="docshape119" filled="false" stroked="false">
              <v:textbox inset="0,0,0,0">
                <w:txbxContent>
                  <w:p>
                    <w:pPr>
                      <w:tabs>
                        <w:tab w:pos="460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67;top:746;width:4626;height:95" type="#_x0000_t202" id="docshape120" filled="false" stroked="false">
              <v:textbox inset="0,0,0,0">
                <w:txbxContent>
                  <w:p>
                    <w:pPr>
                      <w:tabs>
                        <w:tab w:pos="460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67;top:1328;width:4626;height:95" type="#_x0000_t202" id="docshape121" filled="false" stroked="false">
              <v:textbox inset="0,0,0,0">
                <w:txbxContent>
                  <w:p>
                    <w:pPr>
                      <w:tabs>
                        <w:tab w:pos="460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67;top:1909;width:4626;height:95" type="#_x0000_t202" id="docshape122" filled="false" stroked="false">
              <v:textbox inset="0,0,0,0">
                <w:txbxContent>
                  <w:p>
                    <w:pPr>
                      <w:tabs>
                        <w:tab w:pos="4605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before="40"/>
        <w:ind w:left="23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38.309204pt;margin-top:2.201332pt;width:233.55pt;height:125pt;mso-position-horizontal-relative:page;mso-position-vertical-relative:paragraph;z-index:15746048" id="docshapegroup123" coordorigin="6766,44" coordsize="4671,2500">
            <v:shape style="position:absolute;left:6766;top:381;width:4671;height:1728" id="docshape124" coordorigin="6766,381" coordsize="4671,1728" path="m6766,2109l6872,2109m7084,2109l7297,2109m7509,2109l7722,2109m7934,2109l8146,2109m8359,2109l8571,2109m8783,2109l8995,2109m9207,2109l9420,2109m9632,2109l9844,2109m10057,2109l10269,2109m10482,2109l10694,2109m10906,2109l11118,2109m11330,2109l11436,2109m10906,1677l11118,1677m11330,1677l11436,1677m10906,1245l11118,1245m11330,1245l11436,1245m10906,813l11118,813m11330,813l11436,813m10482,381l11118,381m11330,381l11436,381e" filled="false" stroked="true" strokeweight=".252559pt" strokecolor="#d9d9d9">
              <v:path arrowok="t"/>
              <v:stroke dashstyle="solid"/>
            </v:shape>
            <v:rect style="position:absolute;left:11118;top:44;width:213;height:2497" id="docshape125" filled="true" fillcolor="#006fc0" stroked="false">
              <v:fill type="solid"/>
            </v:rect>
            <v:shape style="position:absolute;left:10481;top:812;width:213;height:864" id="docshape126" coordorigin="10482,813" coordsize="213,864" path="m10482,1677l10694,1677m10482,1245l10694,1245m10482,813l10694,813e" filled="false" stroked="true" strokeweight=".252559pt" strokecolor="#d9d9d9">
              <v:path arrowok="t"/>
              <v:stroke dashstyle="solid"/>
            </v:shape>
            <v:rect style="position:absolute;left:10693;top:432;width:213;height:2108" id="docshape127" filled="true" fillcolor="#006fc0" stroked="false">
              <v:fill type="solid"/>
            </v:rect>
            <v:shape style="position:absolute;left:10057;top:381;width:213;height:1296" id="docshape128" coordorigin="10057,381" coordsize="213,1296" path="m10057,1677l10269,1677m10057,1245l10269,1245m10057,813l10269,813m10057,381l10269,381e" filled="false" stroked="true" strokeweight=".252559pt" strokecolor="#d9d9d9">
              <v:path arrowok="t"/>
              <v:stroke dashstyle="solid"/>
            </v:shape>
            <v:rect style="position:absolute;left:10269;top:139;width:213;height:2402" id="docshape129" filled="true" fillcolor="#006fc0" stroked="false">
              <v:fill type="solid"/>
            </v:rect>
            <v:shape style="position:absolute;left:9631;top:381;width:213;height:1296" id="docshape130" coordorigin="9632,381" coordsize="213,1296" path="m9632,1677l9844,1677m9632,1245l9844,1245m9632,813l9844,813m9632,381l9844,381e" filled="false" stroked="true" strokeweight=".252559pt" strokecolor="#d9d9d9">
              <v:path arrowok="t"/>
              <v:stroke dashstyle="solid"/>
            </v:shape>
            <v:rect style="position:absolute;left:9844;top:233;width:214;height:2307" id="docshape131" filled="true" fillcolor="#006fc0" stroked="false">
              <v:fill type="solid"/>
            </v:rect>
            <v:shape style="position:absolute;left:9207;top:812;width:213;height:864" id="docshape132" coordorigin="9207,813" coordsize="213,864" path="m9207,1677l9420,1677m9207,1245l9420,1245m9207,813l9420,813e" filled="false" stroked="true" strokeweight=".252559pt" strokecolor="#d9d9d9">
              <v:path arrowok="t"/>
              <v:stroke dashstyle="solid"/>
            </v:shape>
            <v:rect style="position:absolute;left:9419;top:303;width:213;height:2238" id="docshape133" filled="true" fillcolor="#006fc0" stroked="false">
              <v:fill type="solid"/>
            </v:rect>
            <v:shape style="position:absolute;left:8783;top:812;width:213;height:864" id="docshape134" coordorigin="8783,813" coordsize="213,864" path="m8783,1677l8995,1677m8783,1245l8995,1245m8783,813l8995,813e" filled="false" stroked="true" strokeweight=".252559pt" strokecolor="#d9d9d9">
              <v:path arrowok="t"/>
              <v:stroke dashstyle="solid"/>
            </v:shape>
            <v:rect style="position:absolute;left:8995;top:406;width:213;height:2134" id="docshape135" filled="true" fillcolor="#006fc0" stroked="false">
              <v:fill type="solid"/>
            </v:rect>
            <v:shape style="position:absolute;left:8358;top:812;width:213;height:864" id="docshape136" coordorigin="8359,813" coordsize="213,864" path="m8359,1677l8571,1677m8359,1245l8571,1245m8359,813l8571,813e" filled="false" stroked="true" strokeweight=".252559pt" strokecolor="#d9d9d9">
              <v:path arrowok="t"/>
              <v:stroke dashstyle="solid"/>
            </v:shape>
            <v:rect style="position:absolute;left:8570;top:458;width:213;height:2082" id="docshape137" filled="true" fillcolor="#006fc0" stroked="false">
              <v:fill type="solid"/>
            </v:rect>
            <v:shape style="position:absolute;left:7934;top:812;width:213;height:864" id="docshape138" coordorigin="7934,813" coordsize="213,864" path="m7934,1677l8146,1677m7934,1245l8146,1245m7934,813l8146,813e" filled="false" stroked="true" strokeweight=".252559pt" strokecolor="#d9d9d9">
              <v:path arrowok="t"/>
              <v:stroke dashstyle="solid"/>
            </v:shape>
            <v:rect style="position:absolute;left:8146;top:605;width:213;height:1935" id="docshape139" filled="true" fillcolor="#006fc0" stroked="false">
              <v:fill type="solid"/>
            </v:rect>
            <v:shape style="position:absolute;left:7508;top:812;width:214;height:864" id="docshape140" coordorigin="7509,813" coordsize="214,864" path="m7509,1677l7722,1677m7509,1245l7722,1245m7509,813l7722,813e" filled="false" stroked="true" strokeweight=".252559pt" strokecolor="#d9d9d9">
              <v:path arrowok="t"/>
              <v:stroke dashstyle="solid"/>
            </v:shape>
            <v:rect style="position:absolute;left:7722;top:674;width:213;height:1867" id="docshape141" filled="true" fillcolor="#006fc0" stroked="false">
              <v:fill type="solid"/>
            </v:rect>
            <v:shape style="position:absolute;left:6766;top:812;width:531;height:864" id="docshape142" coordorigin="6766,813" coordsize="531,864" path="m7084,1677l7297,1677m7084,1245l7297,1245m6766,813l7297,813e" filled="false" stroked="true" strokeweight=".252559pt" strokecolor="#d9d9d9">
              <v:path arrowok="t"/>
              <v:stroke dashstyle="solid"/>
            </v:shape>
            <v:rect style="position:absolute;left:7296;top:760;width:213;height:1780" id="docshape143" filled="true" fillcolor="#006fc0" stroked="false">
              <v:fill type="solid"/>
            </v:rect>
            <v:shape style="position:absolute;left:6766;top:1245;width:107;height:432" id="docshape144" coordorigin="6766,1245" coordsize="107,432" path="m6766,1677l6872,1677m6766,1245l6872,1245e" filled="false" stroked="true" strokeweight=".252559pt" strokecolor="#d9d9d9">
              <v:path arrowok="t"/>
              <v:stroke dashstyle="solid"/>
            </v:shape>
            <v:rect style="position:absolute;left:6872;top:830;width:213;height:1711" id="docshape145" filled="true" fillcolor="#006fc0" stroked="false">
              <v:fill type="solid"/>
            </v:rect>
            <v:line style="position:absolute" from="6766,2541" to="11436,2541" stroked="true" strokeweight=".252559pt" strokecolor="#d9d9d9">
              <v:stroke dashstyle="solid"/>
            </v:line>
            <v:shape style="position:absolute;left:6766;top:336;width:2674;height:95" type="#_x0000_t202" id="docshape146" filled="false" stroked="false">
              <v:textbox inset="0,0,0,0">
                <w:txbxContent>
                  <w:p>
                    <w:pPr>
                      <w:tabs>
                        <w:tab w:pos="2653" w:val="left" w:leader="none"/>
                      </w:tabs>
                      <w:spacing w:line="95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20,000</w:t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2"/>
        <w:rPr>
          <w:rFonts w:ascii="Calibri"/>
          <w:sz w:val="6"/>
        </w:rPr>
      </w:pPr>
    </w:p>
    <w:p>
      <w:pPr>
        <w:spacing w:before="0"/>
        <w:ind w:left="133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25,000</w:t>
      </w:r>
    </w:p>
    <w:p>
      <w:pPr>
        <w:pStyle w:val="BodyText"/>
        <w:spacing w:before="6"/>
        <w:rPr>
          <w:rFonts w:ascii="Calibri"/>
          <w:sz w:val="8"/>
        </w:r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155" w:right="1051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15,000</w:t>
      </w:r>
    </w:p>
    <w:p>
      <w:pPr>
        <w:spacing w:before="23"/>
        <w:ind w:left="133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20,000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tabs>
          <w:tab w:pos="5830" w:val="left" w:leader="none"/>
        </w:tabs>
        <w:spacing w:before="82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  <w:tab/>
      </w:r>
      <w:r>
        <w:rPr>
          <w:rFonts w:ascii="Calibri"/>
          <w:color w:val="585858"/>
          <w:w w:val="120"/>
          <w:position w:val="2"/>
          <w:sz w:val="9"/>
        </w:rPr>
        <w:t>15,000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1330" w:right="49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spacing w:before="57"/>
        <w:ind w:left="28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</w:p>
    <w:p>
      <w:pPr>
        <w:pStyle w:val="BodyText"/>
        <w:rPr>
          <w:rFonts w:ascii="Calibri"/>
          <w:sz w:val="8"/>
        </w:rPr>
      </w:pPr>
    </w:p>
    <w:p>
      <w:pPr>
        <w:spacing w:before="58"/>
        <w:ind w:left="1330" w:right="43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5,000</w:t>
      </w:r>
    </w:p>
    <w:p>
      <w:pPr>
        <w:pStyle w:val="BodyText"/>
        <w:spacing w:before="11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rPr>
          <w:rFonts w:ascii="Calibri"/>
          <w:sz w:val="7"/>
        </w:rPr>
      </w:pPr>
    </w:p>
    <w:p>
      <w:pPr>
        <w:spacing w:before="0"/>
        <w:ind w:left="47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spacing w:line="252" w:lineRule="auto" w:before="13"/>
        <w:ind w:left="561" w:right="19" w:hanging="1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w w:val="119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line="252" w:lineRule="auto" w:before="0"/>
        <w:ind w:left="485" w:right="38" w:hanging="12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line="252" w:lineRule="auto" w:before="0"/>
        <w:ind w:left="483" w:right="38" w:hanging="1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line="252" w:lineRule="auto" w:before="0"/>
        <w:ind w:left="485" w:right="38" w:hanging="12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line="252" w:lineRule="auto" w:before="0"/>
        <w:ind w:left="483" w:right="38" w:hanging="1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before="5"/>
        <w:rPr>
          <w:rFonts w:ascii="Calibri"/>
          <w:sz w:val="8"/>
        </w:rPr>
      </w:pPr>
    </w:p>
    <w:p>
      <w:pPr>
        <w:spacing w:before="1"/>
        <w:ind w:left="96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8"/>
          <w:sz w:val="9"/>
        </w:rPr>
        <w:t>0</w:t>
      </w:r>
    </w:p>
    <w:p>
      <w:pPr>
        <w:spacing w:before="12"/>
        <w:ind w:left="773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5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before="0"/>
        <w:ind w:left="233" w:right="34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16" w:equalWidth="0">
            <w:col w:w="744" w:space="483"/>
            <w:col w:w="670" w:space="484"/>
            <w:col w:w="667" w:space="482"/>
            <w:col w:w="670" w:space="484"/>
            <w:col w:w="667" w:space="249"/>
            <w:col w:w="906" w:space="39"/>
            <w:col w:w="385" w:space="39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385" w:space="39"/>
            <w:col w:w="755"/>
          </w:cols>
        </w:sectPr>
      </w:pPr>
    </w:p>
    <w:p>
      <w:pPr>
        <w:spacing w:before="104"/>
        <w:ind w:left="1330" w:right="127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6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79328" id="docshape147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6"/>
        <w:gridCol w:w="1045"/>
        <w:gridCol w:w="1086"/>
        <w:gridCol w:w="988"/>
        <w:gridCol w:w="790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line="224" w:lineRule="exact" w:before="114"/>
              <w:ind w:right="2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6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20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118,161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118,720</w:t>
            </w:r>
          </w:p>
        </w:tc>
        <w:tc>
          <w:tcPr>
            <w:tcW w:w="1086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117,571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-559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115,518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115,432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111,944</w:t>
            </w:r>
          </w:p>
        </w:tc>
        <w:tc>
          <w:tcPr>
            <w:tcW w:w="988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79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3,574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6" w:type="dxa"/>
          </w:tcPr>
          <w:p>
            <w:pPr>
              <w:pStyle w:val="TableParagraph"/>
              <w:spacing w:line="166" w:lineRule="exact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2,643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3,288</w:t>
            </w:r>
          </w:p>
        </w:tc>
        <w:tc>
          <w:tcPr>
            <w:tcW w:w="1086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5,627</w:t>
            </w:r>
          </w:p>
        </w:tc>
        <w:tc>
          <w:tcPr>
            <w:tcW w:w="988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-645</w:t>
            </w:r>
          </w:p>
        </w:tc>
        <w:tc>
          <w:tcPr>
            <w:tcW w:w="79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-2,984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4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2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86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034"/>
        <w:gridCol w:w="1099"/>
        <w:gridCol w:w="1057"/>
        <w:gridCol w:w="1248"/>
      </w:tblGrid>
      <w:tr>
        <w:trPr>
          <w:trHeight w:val="401" w:hRule="atLeast"/>
        </w:trPr>
        <w:tc>
          <w:tcPr>
            <w:tcW w:w="4125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54" w:val="left" w:leader="none"/>
              </w:tabs>
              <w:spacing w:line="240" w:lineRule="auto" w:before="79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112.8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 w:before="3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112.6</w:t>
            </w:r>
          </w:p>
        </w:tc>
        <w:tc>
          <w:tcPr>
            <w:tcW w:w="1099" w:type="dxa"/>
          </w:tcPr>
          <w:p>
            <w:pPr>
              <w:pStyle w:val="TableParagraph"/>
              <w:spacing w:line="190" w:lineRule="exact" w:before="3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110.1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22.8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22.7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22.3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5.7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17.2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17.0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90.0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89.9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87.8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23.9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23.9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12.8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9.2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9.3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0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34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99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0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13.8</w:t>
            </w:r>
          </w:p>
        </w:tc>
        <w:tc>
          <w:tcPr>
            <w:tcW w:w="1034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13.7</w:t>
            </w:r>
          </w:p>
        </w:tc>
        <w:tc>
          <w:tcPr>
            <w:tcW w:w="1099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13.9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3" w:top="2060" w:bottom="760" w:left="540" w:right="580"/>
        </w:sectPr>
      </w:pPr>
    </w:p>
    <w:p>
      <w:pPr>
        <w:spacing w:line="253" w:lineRule="exact" w:before="90"/>
        <w:ind w:left="22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224" w:right="0" w:firstLine="0"/>
        <w:jc w:val="center"/>
        <w:rPr>
          <w:sz w:val="20"/>
        </w:rPr>
      </w:pP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68" w:val="left" w:leader="none"/>
        </w:tabs>
        <w:spacing w:before="18"/>
        <w:ind w:left="19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1166" w:right="105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1166" w:right="1056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365" w:val="left" w:leader="none"/>
        </w:tabs>
        <w:spacing w:before="18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5350" w:space="181"/>
            <w:col w:w="5589"/>
          </w:cols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spacing w:before="87"/>
        <w:ind w:left="1330" w:right="628" w:firstLine="0"/>
        <w:jc w:val="center"/>
        <w:rPr>
          <w:rFonts w:ascii="Calibri"/>
          <w:sz w:val="9"/>
        </w:rPr>
      </w:pPr>
      <w:r>
        <w:rPr/>
        <w:pict>
          <v:group style="position:absolute;margin-left:335.086639pt;margin-top:5.75681pt;width:236.7pt;height:89.75pt;mso-position-horizontal-relative:page;mso-position-vertical-relative:paragraph;z-index:15747072" id="docshapegroup148" coordorigin="6702,115" coordsize="4734,1795">
            <v:shape style="position:absolute;left:6701;top:145;width:4734;height:1620" id="docshape149" coordorigin="6702,145" coordsize="4734,1620" path="m6702,1765l11435,1765m6702,1441l11435,1441m6702,1117l11435,1117m6702,793l11435,793m6702,469l11435,469m6702,145l11435,145e" filled="false" stroked="true" strokeweight=".274951pt" strokecolor="#d9d9d9">
              <v:path arrowok="t"/>
              <v:stroke dashstyle="solid"/>
            </v:shape>
            <v:shape style="position:absolute;left:6898;top:127;width:4340;height:700" id="docshape150" coordorigin="6899,127" coordsize="4340,700" path="m6899,566l6978,542,7057,516,7135,491,7214,469,7293,453,7372,444,7451,442,7530,443,7609,442,7688,436,7767,425,7846,410,7924,393,8003,375,8082,356,8161,330,8240,299,8319,268,8398,247,8477,242,8543,252,8608,272,8674,299,8740,333,8806,374,8871,420,8921,464,8970,520,9019,582,9069,646,9118,707,9167,760,9216,801,9266,825,9332,827,9397,804,9463,765,9529,718,9595,670,9660,631,9739,592,9818,552,9897,513,9976,474,10055,436,10134,399,10213,362,10291,325,10370,291,10449,258,10528,227,10607,195,10686,166,10765,143,10844,129,10923,127,11002,136,11080,150,11159,165,11238,178e" filled="false" stroked="true" strokeweight="1.217737pt" strokecolor="#000000">
              <v:path arrowok="t"/>
              <v:stroke dashstyle="longdash"/>
            </v:shape>
            <v:shape style="position:absolute;left:6898;top:437;width:4340;height:1460" id="docshape151" coordorigin="6899,438" coordsize="4340,1460" path="m6899,582l6978,572,7057,562,7135,552,7214,542,7293,534,7340,521,7396,496,7458,468,7523,445,7585,438,7688,501,7732,601,7753,667,7775,743,7797,826,7819,916,7841,1009,7863,1105,7885,1202,7907,1299,7929,1394,7951,1485,7973,1570,7995,1649,8016,1719,8038,1778,8082,1861,8161,1897,8201,1876,8240,1835,8279,1781,8319,1718,8358,1653,8398,1589,8437,1532,8477,1489,8533,1433,8589,1370,8646,1307,8702,1247,8759,1198,8815,1163,8871,1149,8921,1161,8970,1196,9019,1247,9069,1305,9118,1362,9167,1412,9216,1446,9266,1456,9322,1437,9378,1393,9435,1333,9491,1265,9548,1195,9604,1132,9660,1084,9739,1037,9818,1001,9897,972,9976,947,10055,922,10134,900,10213,882,10291,865,10370,848,10449,825,10515,798,10581,765,10647,730,10712,698,10778,674,10844,663,10923,670,11002,694,11080,727,11159,762,11238,793e" filled="false" stroked="true" strokeweight="1.228238pt" strokecolor="#a6a6a6">
              <v:path arrowok="t"/>
              <v:stroke dashstyle="solid"/>
            </v:shape>
            <v:shape style="position:absolute;left:6898;top:460;width:3551;height:511" id="docshape152" coordorigin="6899,461" coordsize="3551,511" path="m6899,971l6978,960,7057,950,7135,939,7214,925,7293,906,7372,879,7451,844,7530,807,7609,772,7688,744,7767,725,7846,712,7924,702,8003,692,8082,680,8161,661,8240,639,8319,618,8398,603,8477,599,8556,607,8635,623,8713,647,8792,677,8871,712,8937,752,9003,806,9069,863,9134,915,9200,954,9266,971,9332,962,9397,933,9463,890,9529,840,9595,790,9660,744,9726,700,9792,651,9858,602,9923,555,9989,515,10055,485,10140,466,10232,461,10320,463,10396,467,10449,469e" filled="false" stroked="true" strokeweight="1.217035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.064552pt;margin-top:.509551pt;width:231.4pt;height:146.450pt;mso-position-horizontal-relative:page;mso-position-vertical-relative:paragraph;z-index:15749120" id="docshapegroup153" coordorigin="1221,10" coordsize="4628,2929">
            <v:shape style="position:absolute;left:1221;top:711;width:4628;height:1781" id="docshape154" coordorigin="1221,711" coordsize="4628,1781" path="m1221,2491l1276,2491m1387,2491l1497,2491m1607,2491l1717,2491m1827,2491l1937,2491m2048,2491l2158,2491m2268,2491l2378,2491m2488,2491l2599,2491m2709,2491l2819,2491m2930,2491l3040,2491m3150,2491l3260,2491m3370,2491l3481,2491m3591,2491l3701,2491m3811,2491l3921,2491m4031,2491l4142,2491m4252,2491l4362,2491m4472,2491l4582,2491m4692,2491l4803,2491m4913,2491l5023,2491m5133,2491l5243,2491m5353,2491l5464,2491m5574,2491l5684,2491m5794,2491l5849,2491m5574,2046l5684,2046m5794,2046l5849,2046m5574,1601l5684,1601m5794,1601l5849,1601m5574,1156l5684,1156m5794,1156l5849,1156m5353,711l5684,711m5794,711l5849,711e" filled="false" stroked="true" strokeweight=".260196pt" strokecolor="#d9d9d9">
              <v:path arrowok="t"/>
              <v:stroke dashstyle="solid"/>
            </v:shape>
            <v:rect style="position:absolute;left:5683;top:664;width:111;height:2272" id="docshape155" filled="true" fillcolor="#a6a6a6" stroked="false">
              <v:fill type="solid"/>
            </v:rect>
            <v:shape style="position:absolute;left:5352;top:1155;width:111;height:891" id="docshape156" coordorigin="5353,1156" coordsize="111,891" path="m5353,2046l5464,2046m5353,1601l5464,1601m5353,1156l5464,1156e" filled="false" stroked="true" strokeweight=".260196pt" strokecolor="#d9d9d9">
              <v:path arrowok="t"/>
              <v:stroke dashstyle="solid"/>
            </v:shape>
            <v:rect style="position:absolute;left:5463;top:983;width:111;height:1953" id="docshape157" filled="true" fillcolor="#a6a6a6" stroked="false">
              <v:fill type="solid"/>
            </v:rect>
            <v:shape style="position:absolute;left:4912;top:711;width:331;height:1335" id="docshape158" coordorigin="4913,711" coordsize="331,1335" path="m5133,2046l5243,2046m5133,1601l5243,1601m5133,1156l5243,1156m4913,711l5243,711e" filled="false" stroked="true" strokeweight=".260196pt" strokecolor="#d9d9d9">
              <v:path arrowok="t"/>
              <v:stroke dashstyle="solid"/>
            </v:shape>
            <v:rect style="position:absolute;left:5242;top:655;width:111;height:2281" id="docshape159" filled="true" fillcolor="#a6a6a6" stroked="false">
              <v:fill type="solid"/>
            </v:rect>
            <v:shape style="position:absolute;left:4912;top:1155;width:111;height:891" id="docshape160" coordorigin="4913,1156" coordsize="111,891" path="m4913,2046l5023,2046m4913,1601l5023,1601m4913,1156l5023,1156e" filled="false" stroked="true" strokeweight=".260196pt" strokecolor="#d9d9d9">
              <v:path arrowok="t"/>
              <v:stroke dashstyle="solid"/>
            </v:shape>
            <v:rect style="position:absolute;left:5022;top:726;width:111;height:2210" id="docshape161" filled="true" fillcolor="#a6a6a6" stroked="false">
              <v:fill type="solid"/>
            </v:rect>
            <v:shape style="position:absolute;left:4691;top:711;width:111;height:1335" id="docshape162" coordorigin="4692,711" coordsize="111,1335" path="m4692,2046l4803,2046m4692,1601l4803,1601m4692,1156l4803,1156m4692,711l4803,711e" filled="false" stroked="true" strokeweight=".260196pt" strokecolor="#d9d9d9">
              <v:path arrowok="t"/>
              <v:stroke dashstyle="solid"/>
            </v:shape>
            <v:rect style="position:absolute;left:4802;top:693;width:111;height:2243" id="docshape163" filled="true" fillcolor="#a6a6a6" stroked="false">
              <v:fill type="solid"/>
            </v:rect>
            <v:shape style="position:absolute;left:3369;top:711;width:1213;height:1335" id="docshape164" coordorigin="3370,711" coordsize="1213,1335" path="m4472,2046l4582,2046m4472,1601l4582,1601m4472,1156l4582,1156m3370,711l4582,711e" filled="false" stroked="true" strokeweight=".260196pt" strokecolor="#d9d9d9">
              <v:path arrowok="t"/>
              <v:stroke dashstyle="solid"/>
            </v:shape>
            <v:rect style="position:absolute;left:4581;top:644;width:111;height:2292" id="docshape165" filled="true" fillcolor="#a6a6a6" stroked="false">
              <v:fill type="solid"/>
            </v:rect>
            <v:shape style="position:absolute;left:4251;top:1155;width:111;height:891" id="docshape166" coordorigin="4252,1156" coordsize="111,891" path="m4252,2046l4362,2046m4252,1601l4362,1601m4252,1156l4362,1156e" filled="false" stroked="true" strokeweight=".260196pt" strokecolor="#d9d9d9">
              <v:path arrowok="t"/>
              <v:stroke dashstyle="solid"/>
            </v:shape>
            <v:rect style="position:absolute;left:4361;top:727;width:111;height:2209" id="docshape167" filled="true" fillcolor="#a6a6a6" stroked="false">
              <v:fill type="solid"/>
            </v:rect>
            <v:shape style="position:absolute;left:4030;top:1155;width:111;height:891" id="docshape168" coordorigin="4031,1156" coordsize="111,891" path="m4031,2046l4142,2046m4031,1601l4142,1601m4031,1156l4142,1156e" filled="false" stroked="true" strokeweight=".260196pt" strokecolor="#d9d9d9">
              <v:path arrowok="t"/>
              <v:stroke dashstyle="solid"/>
            </v:shape>
            <v:rect style="position:absolute;left:4141;top:736;width:111;height:2200" id="docshape169" filled="true" fillcolor="#a6a6a6" stroked="false">
              <v:fill type="solid"/>
            </v:rect>
            <v:shape style="position:absolute;left:3810;top:1155;width:111;height:891" id="docshape170" coordorigin="3811,1156" coordsize="111,891" path="m3811,2046l3921,2046m3811,1601l3921,1601m3811,1156l3921,1156e" filled="false" stroked="true" strokeweight=".260196pt" strokecolor="#d9d9d9">
              <v:path arrowok="t"/>
              <v:stroke dashstyle="solid"/>
            </v:shape>
            <v:rect style="position:absolute;left:3920;top:913;width:111;height:2023" id="docshape171" filled="true" fillcolor="#a6a6a6" stroked="false">
              <v:fill type="solid"/>
            </v:rect>
            <v:shape style="position:absolute;left:3590;top:1155;width:111;height:891" id="docshape172" coordorigin="3591,1156" coordsize="111,891" path="m3591,2046l3701,2046m3591,1601l3701,1601m3591,1156l3701,1156e" filled="false" stroked="true" strokeweight=".260196pt" strokecolor="#d9d9d9">
              <v:path arrowok="t"/>
              <v:stroke dashstyle="solid"/>
            </v:shape>
            <v:rect style="position:absolute;left:3700;top:815;width:111;height:2121" id="docshape173" filled="true" fillcolor="#a6a6a6" stroked="false">
              <v:fill type="solid"/>
            </v:rect>
            <v:shape style="position:absolute;left:3369;top:1155;width:111;height:891" id="docshape174" coordorigin="3370,1156" coordsize="111,891" path="m3370,2046l3481,2046m3370,1601l3481,1601m3370,1156l3481,1156e" filled="false" stroked="true" strokeweight=".260196pt" strokecolor="#d9d9d9">
              <v:path arrowok="t"/>
              <v:stroke dashstyle="solid"/>
            </v:shape>
            <v:rect style="position:absolute;left:3480;top:746;width:111;height:2190" id="docshape175" filled="true" fillcolor="#a6a6a6" stroked="false">
              <v:fill type="solid"/>
            </v:rect>
            <v:shape style="position:absolute;left:3149;top:711;width:111;height:1335" id="docshape176" coordorigin="3150,711" coordsize="111,1335" path="m3150,2046l3260,2046m3150,1601l3260,1601m3150,1156l3260,1156m3150,711l3260,711e" filled="false" stroked="true" strokeweight=".260196pt" strokecolor="#d9d9d9">
              <v:path arrowok="t"/>
              <v:stroke dashstyle="solid"/>
            </v:shape>
            <v:rect style="position:absolute;left:3259;top:639;width:111;height:2297" id="docshape177" filled="true" fillcolor="#a6a6a6" stroked="false">
              <v:fill type="solid"/>
            </v:rect>
            <v:shape style="position:absolute;left:2929;top:711;width:111;height:1335" id="docshape178" coordorigin="2930,711" coordsize="111,1335" path="m2930,2046l3040,2046m2930,1601l3040,1601m2930,1156l3040,1156m2930,711l3040,711e" filled="false" stroked="true" strokeweight=".260196pt" strokecolor="#d9d9d9">
              <v:path arrowok="t"/>
              <v:stroke dashstyle="solid"/>
            </v:shape>
            <v:rect style="position:absolute;left:3039;top:683;width:111;height:2253" id="docshape179" filled="true" fillcolor="#a6a6a6" stroked="false">
              <v:fill type="solid"/>
            </v:rect>
            <v:shape style="position:absolute;left:2708;top:265;width:3141;height:1781" id="docshape180" coordorigin="2709,266" coordsize="3141,1781" path="m2709,2046l2819,2046m2709,1601l2819,1601m2709,1156l2819,1156m2709,711l2819,711m2709,266l2819,266m2930,266l5849,266e" filled="false" stroked="true" strokeweight=".260196pt" strokecolor="#d9d9d9">
              <v:path arrowok="t"/>
              <v:stroke dashstyle="solid"/>
            </v:shape>
            <v:rect style="position:absolute;left:2819;top:81;width:111;height:2855" id="docshape181" filled="true" fillcolor="#a6a6a6" stroked="false">
              <v:fill type="solid"/>
            </v:rect>
            <v:shape style="position:absolute;left:2488;top:265;width:111;height:1781" id="docshape182" coordorigin="2488,266" coordsize="111,1781" path="m2488,2046l2599,2046m2488,1601l2599,1601m2488,1156l2599,1156m2488,711l2599,711m2488,266l2599,266e" filled="false" stroked="true" strokeweight=".260196pt" strokecolor="#d9d9d9">
              <v:path arrowok="t"/>
              <v:stroke dashstyle="solid"/>
            </v:shape>
            <v:rect style="position:absolute;left:2598;top:10;width:111;height:2926" id="docshape183" filled="true" fillcolor="#a6a6a6" stroked="false">
              <v:fill type="solid"/>
            </v:rect>
            <v:shape style="position:absolute;left:2268;top:265;width:111;height:1781" id="docshape184" coordorigin="2268,266" coordsize="111,1781" path="m2268,2046l2378,2046m2268,1601l2378,1601m2268,1156l2378,1156m2268,711l2378,711m2268,266l2378,266e" filled="false" stroked="true" strokeweight=".260196pt" strokecolor="#d9d9d9">
              <v:path arrowok="t"/>
              <v:stroke dashstyle="solid"/>
            </v:shape>
            <v:rect style="position:absolute;left:2378;top:23;width:111;height:2913" id="docshape185" filled="true" fillcolor="#a6a6a6" stroked="false">
              <v:fill type="solid"/>
            </v:rect>
            <v:shape style="position:absolute;left:2048;top:711;width:111;height:1335" id="docshape186" coordorigin="2048,711" coordsize="111,1335" path="m2048,2046l2158,2046m2048,1601l2158,1601m2048,1156l2158,1156m2048,711l2158,711e" filled="false" stroked="true" strokeweight=".260196pt" strokecolor="#d9d9d9">
              <v:path arrowok="t"/>
              <v:stroke dashstyle="solid"/>
            </v:shape>
            <v:rect style="position:absolute;left:2158;top:152;width:111;height:2784" id="docshape187" filled="true" fillcolor="#a6a6a6" stroked="false">
              <v:fill type="solid"/>
            </v:rect>
            <v:shape style="position:absolute;left:1827;top:711;width:111;height:1335" id="docshape188" coordorigin="1827,711" coordsize="111,1335" path="m1827,2046l1937,2046m1827,1601l1937,1601m1827,1156l1937,1156m1827,711l1937,711e" filled="false" stroked="true" strokeweight=".260196pt" strokecolor="#d9d9d9">
              <v:path arrowok="t"/>
              <v:stroke dashstyle="solid"/>
            </v:shape>
            <v:rect style="position:absolute;left:1937;top:418;width:111;height:2518" id="docshape189" filled="true" fillcolor="#a6a6a6" stroked="false">
              <v:fill type="solid"/>
            </v:rect>
            <v:shape style="position:absolute;left:1607;top:711;width:111;height:1335" id="docshape190" coordorigin="1607,711" coordsize="111,1335" path="m1607,2046l1717,2046m1607,1601l1717,1601m1607,1156l1717,1156m1607,711l1717,711e" filled="false" stroked="true" strokeweight=".260196pt" strokecolor="#d9d9d9">
              <v:path arrowok="t"/>
              <v:stroke dashstyle="solid"/>
            </v:shape>
            <v:rect style="position:absolute;left:1717;top:662;width:111;height:2274" id="docshape191" filled="true" fillcolor="#a6a6a6" stroked="false">
              <v:fill type="solid"/>
            </v:rect>
            <v:shape style="position:absolute;left:1221;top:711;width:276;height:1335" id="docshape192" coordorigin="1221,711" coordsize="276,1335" path="m1387,2046l1497,2046m1387,1601l1497,1601m1387,1156l1497,1156m1221,711l1497,711e" filled="false" stroked="true" strokeweight=".260196pt" strokecolor="#d9d9d9">
              <v:path arrowok="t"/>
              <v:stroke dashstyle="solid"/>
            </v:shape>
            <v:rect style="position:absolute;left:1497;top:689;width:111;height:2247" id="docshape193" filled="true" fillcolor="#a6a6a6" stroked="false">
              <v:fill type="solid"/>
            </v:rect>
            <v:shape style="position:absolute;left:1221;top:1155;width:56;height:891" id="docshape194" coordorigin="1221,1156" coordsize="56,891" path="m1221,2046l1276,2046m1221,1601l1276,1601m1221,1156l1276,1156e" filled="false" stroked="true" strokeweight=".260196pt" strokecolor="#d9d9d9">
              <v:path arrowok="t"/>
              <v:stroke dashstyle="solid"/>
            </v:shape>
            <v:rect style="position:absolute;left:1276;top:736;width:111;height:2200" id="docshape195" filled="true" fillcolor="#a6a6a6" stroked="false">
              <v:fill type="solid"/>
            </v:rect>
            <v:line style="position:absolute" from="1221,2936" to="5849,2936" stroked="true" strokeweight=".260196pt" strokecolor="#d9d9d9">
              <v:stroke dashstyle="solid"/>
            </v:line>
            <v:shape style="position:absolute;left:1221;top:220;width:958;height:98" type="#_x0000_t202" id="docshape196" filled="false" stroked="false">
              <v:textbox inset="0,0,0,0">
                <w:txbxContent>
                  <w:p>
                    <w:pPr>
                      <w:tabs>
                        <w:tab w:pos="937" w:val="left" w:leader="none"/>
                      </w:tabs>
                      <w:spacing w:line="97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92,000</w:t>
      </w:r>
    </w:p>
    <w:p>
      <w:pPr>
        <w:spacing w:before="12"/>
        <w:ind w:left="183" w:right="1048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120,000</w:t>
      </w:r>
    </w:p>
    <w:p>
      <w:pPr>
        <w:pStyle w:val="BodyText"/>
        <w:spacing w:before="7"/>
        <w:rPr>
          <w:rFonts w:ascii="Calibri"/>
          <w:sz w:val="7"/>
        </w:rPr>
      </w:pPr>
    </w:p>
    <w:p>
      <w:pPr>
        <w:spacing w:before="0"/>
        <w:ind w:left="1330" w:right="62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90,000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1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7"/>
        </w:rPr>
      </w:pPr>
    </w:p>
    <w:p>
      <w:pPr>
        <w:spacing w:before="1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88,000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623" w:space="4907"/>
            <w:col w:w="5590"/>
          </w:cols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110,000</w:t>
      </w:r>
    </w:p>
    <w:p>
      <w:pPr>
        <w:spacing w:before="87"/>
        <w:ind w:left="23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86,000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623" w:space="4907"/>
            <w:col w:w="5590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6"/>
        <w:rPr>
          <w:rFonts w:ascii="Calibri"/>
          <w:sz w:val="7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105,000</w:t>
      </w:r>
    </w:p>
    <w:p>
      <w:pPr>
        <w:spacing w:line="240" w:lineRule="auto" w:before="3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84,000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7"/>
        <w:rPr>
          <w:rFonts w:ascii="Calibri"/>
          <w:sz w:val="7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623" w:space="4907"/>
            <w:col w:w="5590"/>
          </w:cols>
        </w:sect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7"/>
        </w:rPr>
      </w:pPr>
    </w:p>
    <w:p>
      <w:pPr>
        <w:tabs>
          <w:tab w:pos="5365" w:val="left" w:leader="none"/>
        </w:tabs>
        <w:spacing w:before="0"/>
        <w:ind w:left="23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623" w:space="4907"/>
            <w:col w:w="5590"/>
          </w:cols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spacing w:before="8"/>
        <w:rPr>
          <w:rFonts w:ascii="Calibri"/>
          <w:sz w:val="13"/>
        </w:rPr>
      </w:pPr>
    </w:p>
    <w:p>
      <w:pPr>
        <w:spacing w:before="0"/>
        <w:ind w:left="28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95,000</w:t>
      </w:r>
    </w:p>
    <w:p>
      <w:pPr>
        <w:tabs>
          <w:tab w:pos="5419" w:val="left" w:leader="none"/>
        </w:tabs>
        <w:spacing w:before="87"/>
        <w:ind w:left="284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78,000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623" w:space="4853"/>
            <w:col w:w="5644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7"/>
        </w:rPr>
      </w:pPr>
    </w:p>
    <w:p>
      <w:pPr>
        <w:spacing w:before="1"/>
        <w:ind w:left="28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90,000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103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'01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'09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0" w:right="0" w:firstLine="0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0"/>
        <w:rPr>
          <w:rFonts w:ascii="Calibri"/>
          <w:sz w:val="7"/>
        </w:rPr>
      </w:pPr>
    </w:p>
    <w:p>
      <w:pPr>
        <w:spacing w:before="0"/>
        <w:ind w:left="268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tabs>
          <w:tab w:pos="1252" w:val="left" w:leader="none"/>
          <w:tab w:pos="1625" w:val="left" w:leader="none"/>
          <w:tab w:pos="2035" w:val="left" w:leader="none"/>
          <w:tab w:pos="2414" w:val="left" w:leader="none"/>
          <w:tab w:pos="2838" w:val="left" w:leader="none"/>
          <w:tab w:pos="3232" w:val="left" w:leader="none"/>
          <w:tab w:pos="3613" w:val="left" w:leader="none"/>
          <w:tab w:pos="4013" w:val="left" w:leader="none"/>
          <w:tab w:pos="4397" w:val="left" w:leader="none"/>
          <w:tab w:pos="4792" w:val="left" w:leader="none"/>
          <w:tab w:pos="5188" w:val="left" w:leader="none"/>
          <w:tab w:pos="5419" w:val="left" w:leader="none"/>
        </w:tabs>
        <w:spacing w:line="276" w:lineRule="auto" w:before="0"/>
        <w:ind w:left="865" w:right="222" w:hanging="582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76,000</w:t>
      </w:r>
      <w:r>
        <w:rPr>
          <w:rFonts w:ascii="Calibri"/>
          <w:color w:val="585858"/>
          <w:w w:val="120"/>
          <w:sz w:val="9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20"/>
          <w:sz w:val="9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875" w:val="left" w:leader="none"/>
          <w:tab w:pos="1407" w:val="left" w:leader="none"/>
        </w:tabs>
        <w:spacing w:before="52"/>
        <w:ind w:left="343" w:right="0" w:firstLine="0"/>
        <w:jc w:val="center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7584" from="407.605713pt,5.496138pt" to="417.339818pt,5.496138pt" stroked="true" strokeweight="1.214246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77792" from="434.21225pt,5.496138pt" to="443.946355pt,5.496138pt" stroked="true" strokeweight="1.214246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77280" from="460.818817pt,5.496138pt" to="470.552922pt,5.496138pt" stroked="true" strokeweight="1.214246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9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10" w:footer="573" w:top="500" w:bottom="280" w:left="540" w:right="580"/>
          <w:cols w:num="13" w:equalWidth="0">
            <w:col w:w="583" w:space="40"/>
            <w:col w:w="236" w:space="39"/>
            <w:col w:w="401" w:space="39"/>
            <w:col w:w="401" w:space="40"/>
            <w:col w:w="401" w:space="40"/>
            <w:col w:w="401" w:space="39"/>
            <w:col w:w="401" w:space="40"/>
            <w:col w:w="401" w:space="40"/>
            <w:col w:w="401" w:space="40"/>
            <w:col w:w="401" w:space="39"/>
            <w:col w:w="401" w:space="40"/>
            <w:col w:w="441" w:space="171"/>
            <w:col w:w="5644"/>
          </w:cols>
        </w:sectPr>
      </w:pPr>
    </w:p>
    <w:p>
      <w:pPr>
        <w:spacing w:before="132"/>
        <w:ind w:left="1330" w:right="127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1315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301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76256" id="docshape19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46"/>
        <w:gridCol w:w="1042"/>
        <w:gridCol w:w="1071"/>
        <w:gridCol w:w="987"/>
        <w:gridCol w:w="789"/>
      </w:tblGrid>
      <w:tr>
        <w:trPr>
          <w:trHeight w:val="358" w:hRule="atLeast"/>
        </w:trPr>
        <w:tc>
          <w:tcPr>
            <w:tcW w:w="198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4" w:lineRule="exact" w:before="114"/>
              <w:ind w:right="2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1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2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20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39,972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20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40,792</w:t>
            </w:r>
          </w:p>
        </w:tc>
        <w:tc>
          <w:tcPr>
            <w:tcW w:w="1071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40,302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-820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-330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38,775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39,212</w:t>
            </w:r>
          </w:p>
        </w:tc>
        <w:tc>
          <w:tcPr>
            <w:tcW w:w="1071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37,705</w:t>
            </w:r>
          </w:p>
        </w:tc>
        <w:tc>
          <w:tcPr>
            <w:tcW w:w="987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-437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1,070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1,197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1071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2,597</w:t>
            </w:r>
          </w:p>
        </w:tc>
        <w:tc>
          <w:tcPr>
            <w:tcW w:w="987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-383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-1,400</w:t>
            </w:r>
          </w:p>
        </w:tc>
      </w:tr>
      <w:tr>
        <w:trPr>
          <w:trHeight w:val="311" w:hRule="atLeast"/>
        </w:trPr>
        <w:tc>
          <w:tcPr>
            <w:tcW w:w="1982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71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-3.4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75744" id="docshapegroup198" coordorigin="1896,472" coordsize="8623,1575">
            <v:rect style="position:absolute;left:1926;top:501;width:8563;height:1515" id="docshape199" filled="false" stroked="true" strokeweight="3pt" strokecolor="#999899">
              <v:stroke dashstyle="solid"/>
            </v:rect>
            <v:shape style="position:absolute;left:1896;top:471;width:8623;height:1575" type="#_x0000_t202" id="docshape200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1034"/>
        <w:gridCol w:w="1099"/>
        <w:gridCol w:w="1056"/>
        <w:gridCol w:w="725"/>
      </w:tblGrid>
      <w:tr>
        <w:trPr>
          <w:trHeight w:val="253" w:hRule="atLeast"/>
        </w:trPr>
        <w:tc>
          <w:tcPr>
            <w:tcW w:w="839" w:type="dxa"/>
          </w:tcPr>
          <w:p>
            <w:pPr>
              <w:pStyle w:val="TableParagraph"/>
              <w:spacing w:line="234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34" w:lineRule="exact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39" w:type="dxa"/>
          </w:tcPr>
          <w:p>
            <w:pPr>
              <w:pStyle w:val="TableParagraph"/>
              <w:spacing w:line="193" w:lineRule="exact" w:before="6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38.2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 w:before="9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38.5</w:t>
            </w:r>
          </w:p>
        </w:tc>
        <w:tc>
          <w:tcPr>
            <w:tcW w:w="1099" w:type="dxa"/>
          </w:tcPr>
          <w:p>
            <w:pPr>
              <w:pStyle w:val="TableParagraph"/>
              <w:spacing w:line="190" w:lineRule="exact" w:before="9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37.8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99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56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33.5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33.8</w:t>
            </w:r>
          </w:p>
        </w:tc>
        <w:tc>
          <w:tcPr>
            <w:tcW w:w="1099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33.2</w:t>
            </w:r>
          </w:p>
        </w:tc>
        <w:tc>
          <w:tcPr>
            <w:tcW w:w="1056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72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205" w:hRule="atLeast"/>
        </w:trPr>
        <w:tc>
          <w:tcPr>
            <w:tcW w:w="839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34" w:type="dxa"/>
          </w:tcPr>
          <w:p>
            <w:pPr>
              <w:pStyle w:val="TableParagraph"/>
              <w:spacing w:line="185" w:lineRule="exact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99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3" w:top="2040" w:bottom="86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42,000</w:t>
      </w:r>
    </w:p>
    <w:p>
      <w:pPr>
        <w:spacing w:line="253" w:lineRule="exact" w:before="100"/>
        <w:ind w:left="677" w:right="4221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678" w:right="422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1168" from="99.658791pt,17.446190pt" to="533.074312pt,17.446190pt" stroked="true" strokeweight=".42819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October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304" w:space="2282"/>
            <w:col w:w="753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384506pt;margin-top:8.046092pt;width:434pt;height:236.25pt;mso-position-horizontal-relative:page;mso-position-vertical-relative:paragraph;z-index:15750656" id="docshapegroup201" coordorigin="1988,161" coordsize="8680,4725">
            <v:shape style="position:absolute;left:1993;top:174;width:8669;height:4195" id="docshape202" coordorigin="1993,175" coordsize="8669,4195" path="m1993,4369l10661,4369m1993,3903l10661,3903m1993,3437l10661,3437m1993,2971l10661,2971m1993,2505l10661,2505m1993,2039l10661,2039m1993,1572l10661,1572m1993,1106l10661,1106m1993,641l10661,641m1993,175l10661,175e" filled="false" stroked="true" strokeweight=".488381pt" strokecolor="#d9d9d9">
              <v:path arrowok="t"/>
              <v:stroke dashstyle="solid"/>
            </v:shape>
            <v:shape style="position:absolute;left:1993;top:160;width:8669;height:4674" id="docshape203" coordorigin="1993,161" coordsize="8669,4674" path="m10661,4835l10421,4835,1993,4835,1993,1141,2234,1113,2474,1290,2716,1205,2957,788,3197,545,3438,376,3678,586,3919,446,4161,161,4402,543,4642,741,4883,830,5123,905,5364,880,5606,1120,5846,738,6087,565,6327,3093,6568,2389,6808,1757,7051,1231,7291,1408,7532,1782,7772,1711,8013,1779,8253,1013,8495,1317,8736,1249,8976,1168,9217,739,9457,790,9698,662,9940,429,10181,768,10421,1008,10661,1212,10661,4835xe" filled="true" fillcolor="#006fc0" stroked="false">
              <v:path arrowok="t"/>
              <v:fill opacity="46003f" type="solid"/>
            </v:shape>
            <v:shape style="position:absolute;left:1993;top:4834;width:8669;height:51" id="docshape204" coordorigin="1993,4835" coordsize="8669,51" path="m1993,4835l10661,4835m1993,4835l1993,4885m2234,4835l2234,4885m2474,4835l2474,4885m2716,4835l2716,4885m2957,4835l2957,4885m3197,4835l3197,4885m3438,4835l3438,4885m3678,4835l3678,4885m3919,4835l3919,4885m4161,4835l4161,4885m4402,4835l4402,4885m4642,4835l4642,4885m4883,4835l4883,4885m5123,4835l5123,4885m5364,4835l5364,4885m5606,4835l5606,4885m5846,4835l5846,4885m6087,4835l6087,4885m6327,4835l6327,4885m6568,4835l6568,4885m6808,4835l6808,4885m7051,4835l7051,4885m7291,4835l7291,4885m7532,4835l7532,4885m7772,4835l7772,4885m8013,4835l8013,4885m8253,4835l8253,4885m8495,4835l8495,4885m8736,4835l8736,4885m8976,4835l8976,4885m9217,4835l9217,4885m9457,4835l9457,4885m9698,4835l9698,4885m9940,4835l9940,4885m10180,4835l10180,4885m10421,4835l10421,4885m10661,4835l10661,4885e" filled="false" stroked="true" strokeweight=".488381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41,000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39,000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38,000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37,000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9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36,000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35,000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34,000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33,000</w:t>
      </w: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31,000</w:t>
      </w:r>
    </w:p>
    <w:p>
      <w:pPr>
        <w:tabs>
          <w:tab w:pos="2599" w:val="left" w:leader="none"/>
          <w:tab w:pos="4047" w:val="left" w:leader="none"/>
          <w:tab w:pos="5489" w:val="left" w:leader="none"/>
          <w:tab w:pos="6937" w:val="left" w:leader="none"/>
          <w:tab w:pos="8378" w:val="left" w:leader="none"/>
          <w:tab w:pos="9826" w:val="left" w:leader="none"/>
        </w:tabs>
        <w:spacing w:before="12"/>
        <w:ind w:left="11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Oct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Apr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Oct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Apr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Oct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Apr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  <w:tab/>
        <w:t>Oct</w:t>
      </w:r>
      <w:r>
        <w:rPr>
          <w:rFonts w:ascii="Calibri"/>
          <w:color w:val="585858"/>
          <w:spacing w:val="-6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124"/>
        <w:ind w:left="1330" w:right="127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80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302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74208" id="docshape20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46"/>
        <w:gridCol w:w="1042"/>
        <w:gridCol w:w="1069"/>
        <w:gridCol w:w="989"/>
        <w:gridCol w:w="789"/>
      </w:tblGrid>
      <w:tr>
        <w:trPr>
          <w:trHeight w:val="358" w:hRule="atLeast"/>
        </w:trPr>
        <w:tc>
          <w:tcPr>
            <w:tcW w:w="198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4" w:lineRule="exact" w:before="114"/>
              <w:ind w:right="2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69" w:type="dxa"/>
          </w:tcPr>
          <w:p>
            <w:pPr>
              <w:pStyle w:val="TableParagraph"/>
              <w:spacing w:line="215" w:lineRule="exact" w:before="123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31" w:lineRule="exact" w:before="108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2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20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66,786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20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66,485</w:t>
            </w:r>
          </w:p>
        </w:tc>
        <w:tc>
          <w:tcPr>
            <w:tcW w:w="1069" w:type="dxa"/>
          </w:tcPr>
          <w:p>
            <w:pPr>
              <w:pStyle w:val="TableParagraph"/>
              <w:spacing w:line="177" w:lineRule="exact" w:before="9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64,566</w:t>
            </w:r>
          </w:p>
        </w:tc>
        <w:tc>
          <w:tcPr>
            <w:tcW w:w="989" w:type="dxa"/>
          </w:tcPr>
          <w:p>
            <w:pPr>
              <w:pStyle w:val="TableParagraph"/>
              <w:spacing w:line="177" w:lineRule="exact" w:before="9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2,220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65,535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64,778</w:t>
            </w:r>
          </w:p>
        </w:tc>
        <w:tc>
          <w:tcPr>
            <w:tcW w:w="1069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61,878</w:t>
            </w:r>
          </w:p>
        </w:tc>
        <w:tc>
          <w:tcPr>
            <w:tcW w:w="989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757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3,657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1,251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1,707</w:t>
            </w:r>
          </w:p>
        </w:tc>
        <w:tc>
          <w:tcPr>
            <w:tcW w:w="1069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2,688</w:t>
            </w:r>
          </w:p>
        </w:tc>
        <w:tc>
          <w:tcPr>
            <w:tcW w:w="989" w:type="dxa"/>
          </w:tcPr>
          <w:p>
            <w:pPr>
              <w:pStyle w:val="TableParagraph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-456</w:t>
            </w:r>
          </w:p>
        </w:tc>
        <w:tc>
          <w:tcPr>
            <w:tcW w:w="78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-1,437</w:t>
            </w:r>
          </w:p>
        </w:tc>
      </w:tr>
      <w:tr>
        <w:trPr>
          <w:trHeight w:val="311" w:hRule="atLeast"/>
        </w:trPr>
        <w:tc>
          <w:tcPr>
            <w:tcW w:w="1982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1069" w:type="dxa"/>
          </w:tcPr>
          <w:p>
            <w:pPr>
              <w:pStyle w:val="TableParagraph"/>
              <w:spacing w:line="200" w:lineRule="exact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89" w:type="dxa"/>
          </w:tcPr>
          <w:p>
            <w:pPr>
              <w:pStyle w:val="TableParagraph"/>
              <w:spacing w:line="200" w:lineRule="exact"/>
              <w:ind w:right="270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4"/>
              <w:rPr>
                <w:sz w:val="18"/>
              </w:rPr>
            </w:pPr>
            <w:r>
              <w:rPr>
                <w:color w:val="231F20"/>
                <w:sz w:val="18"/>
              </w:rPr>
              <w:t>-2.3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73696" id="docshapegroup206" coordorigin="1896,472" coordsize="8623,1575">
            <v:rect style="position:absolute;left:1926;top:501;width:8563;height:1515" id="docshape207" filled="false" stroked="true" strokeweight="3pt" strokecolor="#999899">
              <v:stroke dashstyle="solid"/>
            </v:rect>
            <v:shape style="position:absolute;left:1896;top:471;width:8623;height:1575" type="#_x0000_t202" id="docshape20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1034"/>
        <w:gridCol w:w="1093"/>
        <w:gridCol w:w="1056"/>
        <w:gridCol w:w="729"/>
      </w:tblGrid>
      <w:tr>
        <w:trPr>
          <w:trHeight w:val="258" w:hRule="atLeast"/>
        </w:trPr>
        <w:tc>
          <w:tcPr>
            <w:tcW w:w="839" w:type="dxa"/>
          </w:tcPr>
          <w:p>
            <w:pPr>
              <w:pStyle w:val="TableParagraph"/>
              <w:spacing w:line="238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38" w:lineRule="exact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3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39" w:type="dxa"/>
          </w:tcPr>
          <w:p>
            <w:pPr>
              <w:pStyle w:val="TableParagraph"/>
              <w:spacing w:line="193" w:lineRule="exact" w:before="2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61.8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 w:before="4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60.6</w:t>
            </w:r>
          </w:p>
        </w:tc>
        <w:tc>
          <w:tcPr>
            <w:tcW w:w="1093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58.8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11.1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  <w:tc>
          <w:tcPr>
            <w:tcW w:w="1093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50.7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49.8</w:t>
            </w:r>
          </w:p>
        </w:tc>
        <w:tc>
          <w:tcPr>
            <w:tcW w:w="1093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48.4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</w:tr>
      <w:tr>
        <w:trPr>
          <w:trHeight w:val="205" w:hRule="atLeast"/>
        </w:trPr>
        <w:tc>
          <w:tcPr>
            <w:tcW w:w="839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34" w:type="dxa"/>
          </w:tcPr>
          <w:p>
            <w:pPr>
              <w:pStyle w:val="TableParagraph"/>
              <w:spacing w:line="185" w:lineRule="exact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093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3" w:top="2060" w:bottom="78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59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3216" from="95.180779pt,5.326519pt" to="547.033847pt,5.326519pt" stroked="true" strokeweight=".43089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70,000</w:t>
      </w:r>
    </w:p>
    <w:p>
      <w:pPr>
        <w:spacing w:line="253" w:lineRule="exact" w:before="100"/>
        <w:ind w:left="594" w:right="266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(Goods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+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Providing)</w:t>
      </w:r>
    </w:p>
    <w:p>
      <w:pPr>
        <w:spacing w:line="253" w:lineRule="exact" w:before="0"/>
        <w:ind w:left="594" w:right="2658" w:firstLine="0"/>
        <w:jc w:val="center"/>
        <w:rPr>
          <w:sz w:val="20"/>
        </w:rPr>
      </w:pP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213" w:space="893"/>
            <w:col w:w="90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59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180779pt;margin-top:-.884231pt;width:451.9pt;height:213.3pt;mso-position-horizontal-relative:page;mso-position-vertical-relative:paragraph;z-index:15752704" id="docshapegroup209" coordorigin="1904,-18" coordsize="9038,4266">
            <v:shape style="position:absolute;left:1903;top:3551;width:2671;height:5" id="docshape210" coordorigin="1904,3551" coordsize="2671,5" path="m1904,3556l2109,3556m1904,3551l2109,3551m2520,3556l2930,3556m2520,3551l2930,3551m3341,3556l3753,3556m3341,3551l3753,3551m4164,3556l4574,3556m4164,3551l4574,3551e" filled="false" stroked="true" strokeweight=".21566pt" strokecolor="#d9d9d9">
              <v:path arrowok="t"/>
              <v:stroke dashstyle="solid"/>
            </v:shape>
            <v:shape style="position:absolute;left:3340;top:795;width:1234;height:2069" id="docshape211" coordorigin="3341,796" coordsize="1234,2069" path="m3341,2864l3753,2864m4164,2864l4574,2864m3341,2175l3753,2175m4164,2175l4574,2175m3341,1485l3753,1485m4164,1485l4574,1485m3341,796l3753,796m4164,796l4574,796e" filled="false" stroked="true" strokeweight=".430897pt" strokecolor="#d9d9d9">
              <v:path arrowok="t"/>
              <v:stroke dashstyle="solid"/>
            </v:shape>
            <v:rect style="position:absolute;left:3753;top:3657;width:411;height:587" id="docshape212" filled="true" fillcolor="#006fc0" stroked="false">
              <v:fill type="solid"/>
            </v:rect>
            <v:rect style="position:absolute;left:3753;top:609;width:411;height:3048" id="docshape213" filled="true" fillcolor="#a6a6a6" stroked="false">
              <v:fill type="solid"/>
            </v:rect>
            <v:shape style="position:absolute;left:2519;top:795;width:411;height:2069" id="docshape214" coordorigin="2520,796" coordsize="411,2069" path="m2520,2864l2930,2864m2520,2175l2930,2175m2520,1485l2930,1485m2520,796l2930,796e" filled="false" stroked="true" strokeweight=".430897pt" strokecolor="#d9d9d9">
              <v:path arrowok="t"/>
              <v:stroke dashstyle="solid"/>
            </v:shape>
            <v:rect style="position:absolute;left:2930;top:3650;width:411;height:593" id="docshape215" filled="true" fillcolor="#006fc0" stroked="false">
              <v:fill type="solid"/>
            </v:rect>
            <v:rect style="position:absolute;left:2930;top:713;width:411;height:2938" id="docshape216" filled="true" fillcolor="#a6a6a6" stroked="false">
              <v:fill type="solid"/>
            </v:rect>
            <v:shape style="position:absolute;left:4985;top:3551;width:3698;height:5" id="docshape217" coordorigin="4985,3551" coordsize="3698,5" path="m4985,3556l5396,3556m4985,3551l5396,3551m5806,3556l6217,3556m5806,3551l6217,3551m6627,3556l7038,3556m6627,3551l7038,3551m7449,3556l8682,3556m7449,3551l7859,3551m8272,3551l8682,3551e" filled="false" stroked="true" strokeweight=".21566pt" strokecolor="#d9d9d9">
              <v:path arrowok="t"/>
              <v:stroke dashstyle="solid"/>
            </v:shape>
            <v:shape style="position:absolute;left:9092;top:3553;width:1848;height:2" id="docshape218" coordorigin="9093,3554" coordsize="1848,0" path="m9093,3554l9504,3554m9914,3554l10325,3554m10735,3554l10941,3554e" filled="false" stroked="true" strokeweight=".430897pt" strokecolor="#d9d9d9">
              <v:path arrowok="t"/>
              <v:stroke dashstyle="solid"/>
            </v:shape>
            <v:shape style="position:absolute;left:4574;top:3477;width:6161;height:766" id="docshape219" coordorigin="4574,3478" coordsize="6161,766" path="m4985,3636l4574,3636,4574,4243,4985,4243,4985,3636xm5806,3616l5396,3616,5396,4243,5806,4243,5806,3616xm6627,3602l6217,3602,6217,4243,6627,4243,6627,3602xm7449,3561l7038,3561,7038,4243,7449,4243,7449,3561xm8272,3554l7859,3554,7859,4243,8272,4243,8272,3554xm9093,3533l8682,3533,8682,4243,9093,4243,9093,3533xm9914,3526l9504,3526,9504,4243,9914,4243,9914,3526xm10735,3478l10325,3478,10325,4243,10735,4243,10735,3478xe" filled="true" fillcolor="#006fc0" stroked="false">
              <v:path arrowok="t"/>
              <v:fill type="solid"/>
            </v:shape>
            <v:shape style="position:absolute;left:4985;top:795;width:411;height:2069" id="docshape220" coordorigin="4985,796" coordsize="411,2069" path="m4985,2864l5396,2864m4985,2175l5396,2175m4985,1485l5396,1485m4985,796l5396,796e" filled="false" stroked="true" strokeweight=".430897pt" strokecolor="#d9d9d9">
              <v:path arrowok="t"/>
              <v:stroke dashstyle="solid"/>
            </v:shape>
            <v:rect style="position:absolute;left:4574;top:575;width:411;height:3062" id="docshape221" filled="true" fillcolor="#a6a6a6" stroked="false">
              <v:fill type="solid"/>
            </v:rect>
            <v:shape style="position:absolute;left:1903;top:795;width:206;height:2069" id="docshape222" coordorigin="1904,796" coordsize="206,2069" path="m1904,2864l2109,2864m1904,2175l2109,2175m1904,1485l2109,1485m1904,796l2109,796e" filled="false" stroked="true" strokeweight=".430897pt" strokecolor="#d9d9d9">
              <v:path arrowok="t"/>
              <v:stroke dashstyle="solid"/>
            </v:shape>
            <v:rect style="position:absolute;left:2108;top:3629;width:411;height:614" id="docshape223" filled="true" fillcolor="#006fc0" stroked="false">
              <v:fill type="solid"/>
            </v:rect>
            <v:rect style="position:absolute;left:2108;top:713;width:411;height:2917" id="docshape224" filled="true" fillcolor="#a6a6a6" stroked="false">
              <v:fill type="solid"/>
            </v:rect>
            <v:shape style="position:absolute;left:5806;top:795;width:411;height:2069" id="docshape225" coordorigin="5806,796" coordsize="411,2069" path="m5806,2864l6217,2864m5806,2175l6217,2175m5806,1485l6217,1485m5806,796l6217,796e" filled="false" stroked="true" strokeweight=".430897pt" strokecolor="#d9d9d9">
              <v:path arrowok="t"/>
              <v:stroke dashstyle="solid"/>
            </v:shape>
            <v:rect style="position:absolute;left:5395;top:416;width:411;height:3199" id="docshape226" filled="true" fillcolor="#a6a6a6" stroked="false">
              <v:fill type="solid"/>
            </v:rect>
            <v:shape style="position:absolute;left:6627;top:795;width:411;height:2069" id="docshape227" coordorigin="6627,796" coordsize="411,2069" path="m6627,2864l7038,2864m6627,2175l7038,2175m6627,1485l7038,1485m6627,796l7038,796e" filled="false" stroked="true" strokeweight=".430897pt" strokecolor="#d9d9d9">
              <v:path arrowok="t"/>
              <v:stroke dashstyle="solid"/>
            </v:shape>
            <v:rect style="position:absolute;left:6216;top:327;width:411;height:3275" id="docshape228" filled="true" fillcolor="#a6a6a6" stroked="false">
              <v:fill type="solid"/>
            </v:rect>
            <v:shape style="position:absolute;left:7448;top:795;width:411;height:2069" id="docshape229" coordorigin="7449,796" coordsize="411,2069" path="m7449,2864l7859,2864m7449,2175l7859,2175m7449,1485l7859,1485m7449,796l7859,796e" filled="false" stroked="true" strokeweight=".430897pt" strokecolor="#d9d9d9">
              <v:path arrowok="t"/>
              <v:stroke dashstyle="solid"/>
            </v:shape>
            <v:rect style="position:absolute;left:7038;top:223;width:411;height:3337" id="docshape230" filled="true" fillcolor="#a6a6a6" stroked="false">
              <v:fill type="solid"/>
            </v:rect>
            <v:shape style="position:absolute;left:1903;top:106;width:6779;height:2758" id="docshape231" coordorigin="1904,106" coordsize="6779,2758" path="m8272,2864l8682,2864m8272,2175l8682,2175m8272,1485l8682,1485m8272,796l8682,796m1904,106l8682,106e" filled="false" stroked="true" strokeweight=".430897pt" strokecolor="#d9d9d9">
              <v:path arrowok="t"/>
              <v:stroke dashstyle="solid"/>
            </v:shape>
            <v:rect style="position:absolute;left:7859;top:127;width:413;height:3427" id="docshape232" filled="true" fillcolor="#a6a6a6" stroked="false">
              <v:fill type="solid"/>
            </v:rect>
            <v:shape style="position:absolute;left:9092;top:106;width:1232;height:2758" id="docshape233" coordorigin="9093,106" coordsize="1232,2758" path="m9093,2864l9504,2864m9093,2175l9504,2175m9093,1485l9504,1485m9093,796l9504,796m9093,106l10325,106e" filled="false" stroked="true" strokeweight=".430897pt" strokecolor="#d9d9d9">
              <v:path arrowok="t"/>
              <v:stroke dashstyle="solid"/>
            </v:shape>
            <v:rect style="position:absolute;left:8682;top:16;width:411;height:3517" id="docshape234" filled="true" fillcolor="#a6a6a6" stroked="false">
              <v:fill type="solid"/>
            </v:rect>
            <v:shape style="position:absolute;left:9914;top:795;width:411;height:2069" id="docshape235" coordorigin="9914,796" coordsize="411,2069" path="m9914,2864l10325,2864m9914,2175l10325,2175m9914,1485l10325,1485m9914,796l10325,796e" filled="false" stroked="true" strokeweight=".430897pt" strokecolor="#d9d9d9">
              <v:path arrowok="t"/>
              <v:stroke dashstyle="solid"/>
            </v:shape>
            <v:rect style="position:absolute;left:9503;top:189;width:411;height:3337" id="docshape236" filled="true" fillcolor="#a6a6a6" stroked="false">
              <v:fill type="solid"/>
            </v:rect>
            <v:shape style="position:absolute;left:10735;top:106;width:206;height:2758" id="docshape237" coordorigin="10735,106" coordsize="206,2758" path="m10735,2864l10941,2864m10735,2175l10941,2175m10735,1485l10941,1485m10735,796l10941,796m10735,106l10941,106e" filled="false" stroked="true" strokeweight=".430897pt" strokecolor="#d9d9d9">
              <v:path arrowok="t"/>
              <v:stroke dashstyle="solid"/>
            </v:shape>
            <v:rect style="position:absolute;left:10324;top:-18;width:411;height:3496" id="docshape238" filled="true" fillcolor="#a6a6a6" stroked="false">
              <v:fill type="solid"/>
            </v:rect>
            <v:line style="position:absolute" from="1904,4243" to="10941,4243" stroked="true" strokeweight=".430897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9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9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69"/>
        <w:ind w:left="59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9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9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106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9"/>
          <w:sz w:val="16"/>
        </w:rPr>
        <w:t>0</w:t>
      </w:r>
    </w:p>
    <w:p>
      <w:pPr>
        <w:tabs>
          <w:tab w:pos="2386" w:val="left" w:leader="none"/>
          <w:tab w:pos="3208" w:val="left" w:leader="none"/>
          <w:tab w:pos="4029" w:val="left" w:leader="none"/>
          <w:tab w:pos="4851" w:val="left" w:leader="none"/>
          <w:tab w:pos="5673" w:val="left" w:leader="none"/>
          <w:tab w:pos="6494" w:val="left" w:leader="none"/>
          <w:tab w:pos="7316" w:val="left" w:leader="none"/>
          <w:tab w:pos="8137" w:val="left" w:leader="none"/>
          <w:tab w:pos="8959" w:val="left" w:leader="none"/>
          <w:tab w:pos="9780" w:val="left" w:leader="none"/>
        </w:tabs>
        <w:spacing w:before="14"/>
        <w:ind w:left="1565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2060" w:val="left" w:leader="none"/>
        </w:tabs>
        <w:spacing w:before="100"/>
        <w:ind w:left="183" w:right="0" w:firstLine="0"/>
        <w:jc w:val="center"/>
        <w:rPr>
          <w:rFonts w:ascii="Calibri"/>
          <w:sz w:val="16"/>
        </w:rPr>
      </w:pPr>
      <w:r>
        <w:rPr/>
        <w:pict>
          <v:rect style="position:absolute;margin-left:218.454178pt;margin-top:8.077034pt;width:5.662912pt;height:4.480754pt;mso-position-horizontal-relative:page;mso-position-vertical-relative:paragraph;z-index:15753728" id="docshape239" filled="true" fillcolor="#006fc0" stroked="false">
            <v:fill type="solid"/>
            <w10:wrap type="none"/>
          </v:rect>
        </w:pict>
      </w:r>
      <w:r>
        <w:rPr/>
        <w:pict>
          <v:rect style="position:absolute;margin-left:312.34613pt;margin-top:8.077034pt;width:5.664387pt;height:4.480754pt;mso-position-horizontal-relative:page;mso-position-vertical-relative:paragraph;z-index:-20571648" id="docshape240" filled="true" fillcolor="#a6a6a6" stroked="false">
            <v:fill type="solid"/>
            <w10:wrap type="none"/>
          </v:rect>
        </w:pict>
      </w:r>
      <w:r>
        <w:rPr>
          <w:rFonts w:ascii="Calibri"/>
          <w:color w:val="585858"/>
          <w:w w:val="130"/>
          <w:sz w:val="16"/>
        </w:rPr>
        <w:t>Goods</w:t>
      </w:r>
      <w:r>
        <w:rPr>
          <w:rFonts w:ascii="Calibri"/>
          <w:color w:val="585858"/>
          <w:spacing w:val="-6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Producing</w:t>
        <w:tab/>
        <w:t>Service</w:t>
      </w:r>
      <w:r>
        <w:rPr>
          <w:rFonts w:ascii="Calibri"/>
          <w:color w:val="585858"/>
          <w:spacing w:val="-7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Providing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124"/>
        <w:ind w:left="1330" w:right="127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6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302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330" w:right="1275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70624" id="docshape24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46"/>
        <w:gridCol w:w="1042"/>
        <w:gridCol w:w="1071"/>
        <w:gridCol w:w="1046"/>
        <w:gridCol w:w="731"/>
      </w:tblGrid>
      <w:tr>
        <w:trPr>
          <w:trHeight w:val="358" w:hRule="atLeast"/>
        </w:trPr>
        <w:tc>
          <w:tcPr>
            <w:tcW w:w="198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4" w:lineRule="exact" w:before="114"/>
              <w:ind w:right="2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28" w:lineRule="exact" w:before="110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1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6" w:type="dxa"/>
          </w:tcPr>
          <w:p>
            <w:pPr>
              <w:pStyle w:val="TableParagraph"/>
              <w:spacing w:line="215" w:lineRule="exact" w:before="123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1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2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20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33,507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20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33,827</w:t>
            </w:r>
          </w:p>
        </w:tc>
        <w:tc>
          <w:tcPr>
            <w:tcW w:w="1071" w:type="dxa"/>
          </w:tcPr>
          <w:p>
            <w:pPr>
              <w:pStyle w:val="TableParagraph"/>
              <w:spacing w:line="177" w:lineRule="exact" w:before="9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33,947</w:t>
            </w:r>
          </w:p>
        </w:tc>
        <w:tc>
          <w:tcPr>
            <w:tcW w:w="1046" w:type="dxa"/>
          </w:tcPr>
          <w:p>
            <w:pPr>
              <w:pStyle w:val="TableParagraph"/>
              <w:spacing w:line="177" w:lineRule="exact" w:before="9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-320</w:t>
            </w:r>
          </w:p>
        </w:tc>
        <w:tc>
          <w:tcPr>
            <w:tcW w:w="731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-440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32,231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32,212</w:t>
            </w:r>
          </w:p>
        </w:tc>
        <w:tc>
          <w:tcPr>
            <w:tcW w:w="1071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31,679</w:t>
            </w:r>
          </w:p>
        </w:tc>
        <w:tc>
          <w:tcPr>
            <w:tcW w:w="1046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31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552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6" w:lineRule="exact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1,276</w:t>
            </w:r>
          </w:p>
        </w:tc>
        <w:tc>
          <w:tcPr>
            <w:tcW w:w="1042" w:type="dxa"/>
          </w:tcPr>
          <w:p>
            <w:pPr>
              <w:pStyle w:val="TableParagraph"/>
              <w:spacing w:line="166" w:lineRule="exact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1,615</w:t>
            </w:r>
          </w:p>
        </w:tc>
        <w:tc>
          <w:tcPr>
            <w:tcW w:w="1071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2,268</w:t>
            </w:r>
          </w:p>
        </w:tc>
        <w:tc>
          <w:tcPr>
            <w:tcW w:w="1046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-339</w:t>
            </w:r>
          </w:p>
        </w:tc>
        <w:tc>
          <w:tcPr>
            <w:tcW w:w="731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-992</w:t>
            </w:r>
          </w:p>
        </w:tc>
      </w:tr>
      <w:tr>
        <w:trPr>
          <w:trHeight w:val="311" w:hRule="atLeast"/>
        </w:trPr>
        <w:tc>
          <w:tcPr>
            <w:tcW w:w="1982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4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4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1071" w:type="dxa"/>
          </w:tcPr>
          <w:p>
            <w:pPr>
              <w:pStyle w:val="TableParagraph"/>
              <w:spacing w:line="200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1046" w:type="dxa"/>
          </w:tcPr>
          <w:p>
            <w:pPr>
              <w:pStyle w:val="TableParagraph"/>
              <w:spacing w:line="200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731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330" w:right="1281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327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70112" id="docshapegroup242" coordorigin="1896,472" coordsize="8623,1575">
            <v:rect style="position:absolute;left:1926;top:501;width:8563;height:1515" id="docshape243" filled="false" stroked="true" strokeweight="3pt" strokecolor="#999899">
              <v:stroke dashstyle="solid"/>
            </v:rect>
            <v:shape style="position:absolute;left:1896;top:471;width:8623;height:1575" type="#_x0000_t202" id="docshape244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1034"/>
        <w:gridCol w:w="1099"/>
        <w:gridCol w:w="1058"/>
        <w:gridCol w:w="726"/>
      </w:tblGrid>
      <w:tr>
        <w:trPr>
          <w:trHeight w:val="262" w:hRule="atLeast"/>
        </w:trPr>
        <w:tc>
          <w:tcPr>
            <w:tcW w:w="839" w:type="dxa"/>
          </w:tcPr>
          <w:p>
            <w:pPr>
              <w:pStyle w:val="TableParagraph"/>
              <w:spacing w:line="240" w:lineRule="auto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9" w:type="dxa"/>
          </w:tcPr>
          <w:p>
            <w:pPr>
              <w:pStyle w:val="TableParagraph"/>
              <w:spacing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18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39" w:type="dxa"/>
          </w:tcPr>
          <w:p>
            <w:pPr>
              <w:pStyle w:val="TableParagraph"/>
              <w:spacing w:line="190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34" w:type="dxa"/>
          </w:tcPr>
          <w:p>
            <w:pPr>
              <w:pStyle w:val="TableParagraph"/>
              <w:spacing w:line="190" w:lineRule="exact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31.8</w:t>
            </w:r>
          </w:p>
        </w:tc>
        <w:tc>
          <w:tcPr>
            <w:tcW w:w="1099" w:type="dxa"/>
          </w:tcPr>
          <w:p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31.8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99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839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034" w:type="dxa"/>
          </w:tcPr>
          <w:p>
            <w:pPr>
              <w:pStyle w:val="TableParagraph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26.2</w:t>
            </w:r>
          </w:p>
        </w:tc>
        <w:tc>
          <w:tcPr>
            <w:tcW w:w="1099" w:type="dxa"/>
          </w:tcPr>
          <w:p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58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205" w:hRule="atLeast"/>
        </w:trPr>
        <w:tc>
          <w:tcPr>
            <w:tcW w:w="839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034" w:type="dxa"/>
          </w:tcPr>
          <w:p>
            <w:pPr>
              <w:pStyle w:val="TableParagraph"/>
              <w:spacing w:line="185" w:lineRule="exact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1099" w:type="dxa"/>
          </w:tcPr>
          <w:p>
            <w:pPr>
              <w:pStyle w:val="TableParagraph"/>
              <w:spacing w:line="185" w:lineRule="exact"/>
              <w:ind w:right="323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spacing w:line="18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73" w:top="2060" w:bottom="860" w:left="54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33,500</w:t>
      </w:r>
    </w:p>
    <w:p>
      <w:pPr>
        <w:spacing w:line="253" w:lineRule="exact" w:before="100"/>
        <w:ind w:left="677" w:right="424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678" w:right="424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8336" from="99.782356pt,21.766123pt" to="549.236729pt,21.766123pt" stroked="true" strokeweight=".42819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306" w:space="2306"/>
            <w:col w:w="7508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782356pt;margin-top:8.523491pt;width:449.5pt;height:138.450pt;mso-position-horizontal-relative:page;mso-position-vertical-relative:paragraph;z-index:15757824" id="docshapegroup245" coordorigin="1996,170" coordsize="8990,2769">
            <v:shape style="position:absolute;left:1995;top:174;width:8990;height:2398" id="docshape246" coordorigin="1996,175" coordsize="8990,2398" path="m1996,2573l10985,2573m1996,2093l10985,2093m1996,1613l10985,1613m1996,1134l10985,1134m1996,654l10985,654m1996,175l10985,175e" filled="false" stroked="true" strokeweight=".489173pt" strokecolor="#d9d9d9">
              <v:path arrowok="t"/>
              <v:stroke dashstyle="solid"/>
            </v:shape>
            <v:shape style="position:absolute;left:2369;top:235;width:8241;height:995" id="docshape247" coordorigin="2370,235" coordsize="8241,995" path="m2370,654l2438,618,2506,579,2574,539,2642,498,2710,458,2778,419,2846,382,2915,347,2983,317,3051,291,3119,270,3194,255,3269,246,3344,242,3419,243,3494,246,3568,252,3643,258,3718,264,3793,269,3868,270,4617,270,4692,268,4767,263,4842,255,4917,247,4992,240,5067,236,5142,235,5217,240,5292,251,5366,270,5435,296,5503,328,5571,367,5639,410,5707,456,5775,505,5843,555,5911,606,5979,656,6047,705,6116,750,6178,793,6240,840,6303,890,6365,942,6428,994,6490,1044,6553,1091,6615,1134,6677,1170,6740,1200,6802,1220,6865,1230,6933,1227,7001,1212,7069,1187,7137,1154,7205,1114,7273,1069,7342,1022,7410,974,7478,927,7546,884,7614,846,7682,810,7750,774,7818,736,7886,698,7954,661,8023,624,8091,588,8159,553,8227,520,8295,490,8363,462,8438,434,8513,409,8588,385,8663,363,8738,342,8813,324,8888,308,8962,293,9037,281,9112,270,9196,261,9279,254,9362,249,9445,247,9528,247,9612,249,9695,254,9778,261,9861,270,9936,282,10011,297,10086,314,10161,333,10236,354,10311,376,10386,399,10461,421,10536,442,10611,462e" filled="false" stroked="true" strokeweight="2.006392pt" strokecolor="#000000">
              <v:path arrowok="t"/>
              <v:stroke dashstyle="longdash"/>
            </v:shape>
            <v:shape style="position:absolute;left:2369;top:826;width:8241;height:2092" id="docshape248" coordorigin="2370,826" coordsize="8241,2092" path="m2370,1134l2445,1114,2520,1093,2595,1071,2669,1048,2744,1026,2819,1005,2894,986,2969,969,3044,954,3119,942,3171,932,3228,917,3291,897,3356,876,3424,856,3494,840,3563,829,3631,826,3696,834,3759,854,3816,890,3868,942,3924,1030,3951,1085,3979,1146,4007,1213,4035,1286,4062,1363,4090,1444,4118,1529,4146,1616,4173,1705,4201,1795,4229,1886,4257,1977,4284,2068,4312,2157,4340,2244,4368,2328,4395,2409,4423,2486,4451,2559,4479,2626,4506,2688,4534,2743,4590,2830,4664,2897,4758,2918,4805,2907,4898,2853,4945,2812,4992,2765,5039,2714,5085,2660,5132,2605,5179,2551,5226,2500,5273,2453,5320,2413,5435,2339,5503,2293,5571,2244,5639,2194,5707,2146,5775,2102,5843,2063,5911,2031,5979,2008,6047,1996,6116,1998,6223,2040,6276,2078,6330,2126,6383,2180,6437,2238,6490,2297,6544,2357,6597,2413,6651,2465,6704,2509,6758,2543,6865,2573,6922,2567,6980,2548,7038,2519,7095,2481,7153,2436,7211,2385,7268,2329,7326,2271,7383,2212,7441,2154,7499,2098,7556,2045,7614,1998,7676,1948,7739,1896,7801,1843,7864,1788,7926,1734,7989,1680,8051,1628,8113,1578,8176,1532,8238,1490,8301,1453,8363,1422,8438,1394,8513,1374,8588,1361,8663,1354,8738,1350,8813,1348,8888,1347,8962,1344,9037,1338,9112,1326,9187,1310,9262,1291,9337,1270,9412,1247,9487,1224,9562,1202,9637,1181,9712,1162,9787,1146,9861,1134,9945,1126,10028,1121,10111,1120,10194,1121,10278,1124,10361,1127,10444,1131,10527,1133,10611,1134e" filled="false" stroked="true" strokeweight="2.032679pt" strokecolor="#a6a6a6">
              <v:path arrowok="t"/>
              <v:stroke dashstyle="solid"/>
            </v:shape>
            <v:shape style="position:absolute;left:2369;top:1101;width:6743;height:800" id="docshape249" coordorigin="2370,1102" coordsize="6743,800" path="m2370,1613l2445,1605,2520,1599,2595,1594,2669,1589,2744,1583,2819,1577,2894,1567,2969,1555,3044,1539,3119,1518,3187,1492,3255,1460,3323,1423,3391,1383,3459,1341,3528,1299,3596,1257,3664,1219,3732,1184,3800,1156,3868,1134,3943,1118,4018,1108,4093,1103,4168,1102,4243,1104,4318,1109,4393,1115,4467,1122,4542,1128,4617,1134,4701,1140,4784,1147,4867,1155,4950,1165,5034,1176,5117,1187,5200,1200,5283,1215,5367,1230,5441,1244,5516,1258,5591,1271,5666,1286,5741,1302,5816,1320,5891,1340,5966,1363,6041,1390,6116,1422,6178,1454,6241,1495,6303,1542,6365,1592,6428,1645,6490,1697,6553,1748,6615,1794,6678,1835,6740,1868,6802,1890,6865,1901,6933,1898,7001,1881,7069,1853,7137,1817,7205,1774,7274,1727,7342,1679,7410,1632,7478,1587,7546,1548,7614,1518,7689,1491,7764,1467,7839,1446,7914,1427,7989,1410,8064,1393,8139,1377,8213,1361,8288,1344,8363,1326,8442,1306,8525,1284,8612,1262,8699,1240,8785,1218,8867,1197,8943,1178,9011,1160,9068,1146,9112,1134e" filled="false" stroked="true" strokeweight="2.006108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33,000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32,500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before="69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31,500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30,500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7312" from="99.782356pt,8.716825pt" to="549.236729pt,8.716825pt" stroked="true" strokeweight=".42819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800" from="99.782356pt,8.713613pt" to="549.236729pt,8.713613pt" stroked="true" strokeweight=".42819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29,500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6288" from="99.782356pt,8.710101pt" to="549.236729pt,8.710101pt" stroked="true" strokeweight=".42819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29,000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68"/>
        <w:ind w:left="69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28,500</w:t>
      </w:r>
    </w:p>
    <w:p>
      <w:pPr>
        <w:spacing w:line="240" w:lineRule="auto" w:before="4" w:after="24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15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49.5pt;height:.45pt;mso-position-horizontal-relative:char;mso-position-vertical-relative:line" id="docshapegroup250" coordorigin="0,0" coordsize="8990,9">
            <v:line style="position:absolute" from="0,4" to="8989,4" stroked="true" strokeweight=".428191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1226" w:val="left" w:leader="none"/>
          <w:tab w:pos="1935" w:val="left" w:leader="none"/>
          <w:tab w:pos="2712" w:val="left" w:leader="none"/>
          <w:tab w:pos="3433" w:val="left" w:leader="none"/>
          <w:tab w:pos="4237" w:val="left" w:leader="none"/>
          <w:tab w:pos="4986" w:val="left" w:leader="none"/>
          <w:tab w:pos="5709" w:val="left" w:leader="none"/>
          <w:tab w:pos="6470" w:val="left" w:leader="none"/>
          <w:tab w:pos="7198" w:val="left" w:leader="none"/>
          <w:tab w:pos="7949" w:val="left" w:leader="none"/>
          <w:tab w:pos="8701" w:val="left" w:leader="none"/>
        </w:tabs>
        <w:spacing w:before="81"/>
        <w:ind w:left="49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1010" w:val="left" w:leader="none"/>
          <w:tab w:pos="2020" w:val="left" w:leader="none"/>
        </w:tabs>
        <w:spacing w:before="99"/>
        <w:ind w:left="-1" w:right="746" w:firstLine="0"/>
        <w:jc w:val="center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8848" from="237.497009pt,10.28195pt" to="255.982207pt,10.28195pt" stroked="true" strokeweight="1.998224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66528" from="288.023285pt,10.28195pt" to="306.508482pt,10.28195pt" stroked="true" strokeweight="1.998224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66016" from="338.5495pt,10.28195pt" to="357.034697pt,10.28195pt" stroked="true" strokeweight="1.998224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1266" w:space="40"/>
            <w:col w:w="9814"/>
          </w:cols>
        </w:sectPr>
      </w:pPr>
    </w:p>
    <w:p>
      <w:pPr>
        <w:spacing w:line="368" w:lineRule="exact" w:before="153"/>
        <w:ind w:left="133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1315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7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72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65504" id="docshape25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6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6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641,955</w:t>
            </w:r>
          </w:p>
        </w:tc>
        <w:tc>
          <w:tcPr>
            <w:tcW w:w="1046" w:type="dxa"/>
          </w:tcPr>
          <w:p>
            <w:pPr>
              <w:pStyle w:val="TableParagraph"/>
              <w:spacing w:line="167" w:lineRule="exact" w:before="25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641,574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667,369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-25,414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613,256</w:t>
            </w:r>
          </w:p>
        </w:tc>
        <w:tc>
          <w:tcPr>
            <w:tcW w:w="1046" w:type="dxa"/>
          </w:tcPr>
          <w:p>
            <w:pPr>
              <w:pStyle w:val="TableParagraph"/>
              <w:spacing w:line="167" w:lineRule="exact" w:before="3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610,441</w:t>
            </w:r>
          </w:p>
        </w:tc>
        <w:tc>
          <w:tcPr>
            <w:tcW w:w="1057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601,277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2,815</w:t>
            </w:r>
          </w:p>
        </w:tc>
        <w:tc>
          <w:tcPr>
            <w:tcW w:w="831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11,979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28,699</w:t>
            </w:r>
          </w:p>
        </w:tc>
        <w:tc>
          <w:tcPr>
            <w:tcW w:w="1046" w:type="dxa"/>
          </w:tcPr>
          <w:p>
            <w:pPr>
              <w:pStyle w:val="TableParagraph"/>
              <w:spacing w:line="167" w:lineRule="exact" w:before="3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31,133</w:t>
            </w:r>
          </w:p>
        </w:tc>
        <w:tc>
          <w:tcPr>
            <w:tcW w:w="1057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66,092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-2,434</w:t>
            </w:r>
          </w:p>
        </w:tc>
        <w:tc>
          <w:tcPr>
            <w:tcW w:w="831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-37,393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46" w:type="dxa"/>
          </w:tcPr>
          <w:p>
            <w:pPr>
              <w:pStyle w:val="TableParagraph"/>
              <w:spacing w:line="240" w:lineRule="auto" w:before="3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8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-5.4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  <w:ind w:right="1271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330" w:right="1271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64992" id="docshape25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246"/>
        <w:gridCol w:w="1042"/>
        <w:gridCol w:w="1078"/>
        <w:gridCol w:w="989"/>
        <w:gridCol w:w="785"/>
      </w:tblGrid>
      <w:tr>
        <w:trPr>
          <w:trHeight w:val="247" w:hRule="atLeast"/>
        </w:trPr>
        <w:tc>
          <w:tcPr>
            <w:tcW w:w="198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4" w:lineRule="exact" w:before="3"/>
              <w:ind w:right="2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28" w:lineRule="exact"/>
              <w:ind w:right="2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15" w:lineRule="exact" w:before="13"/>
              <w:ind w:right="3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Oct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27" w:lineRule="exact" w:before="1"/>
              <w:ind w:left="290" w:right="244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 w:before="13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82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46" w:type="dxa"/>
          </w:tcPr>
          <w:p>
            <w:pPr>
              <w:pStyle w:val="TableParagraph"/>
              <w:spacing w:line="167" w:lineRule="exact" w:before="20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63,256</w:t>
            </w:r>
          </w:p>
        </w:tc>
        <w:tc>
          <w:tcPr>
            <w:tcW w:w="1042" w:type="dxa"/>
          </w:tcPr>
          <w:p>
            <w:pPr>
              <w:pStyle w:val="TableParagraph"/>
              <w:spacing w:line="167" w:lineRule="exact" w:before="20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63,261</w:t>
            </w:r>
          </w:p>
        </w:tc>
        <w:tc>
          <w:tcPr>
            <w:tcW w:w="1078" w:type="dxa"/>
          </w:tcPr>
          <w:p>
            <w:pPr>
              <w:pStyle w:val="TableParagraph"/>
              <w:spacing w:line="177" w:lineRule="exact" w:before="9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63,725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21"/>
              <w:ind w:left="290" w:right="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-5</w:t>
            </w:r>
          </w:p>
        </w:tc>
        <w:tc>
          <w:tcPr>
            <w:tcW w:w="785" w:type="dxa"/>
          </w:tcPr>
          <w:p>
            <w:pPr>
              <w:pStyle w:val="TableParagraph"/>
              <w:spacing w:line="177" w:lineRule="exact" w:before="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-469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7" w:lineRule="exact" w:before="3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60,576</w:t>
            </w:r>
          </w:p>
        </w:tc>
        <w:tc>
          <w:tcPr>
            <w:tcW w:w="1042" w:type="dxa"/>
          </w:tcPr>
          <w:p>
            <w:pPr>
              <w:pStyle w:val="TableParagraph"/>
              <w:spacing w:line="167" w:lineRule="exact" w:before="3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60,345</w:t>
            </w:r>
          </w:p>
        </w:tc>
        <w:tc>
          <w:tcPr>
            <w:tcW w:w="1078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59,963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613</w:t>
            </w:r>
          </w:p>
        </w:tc>
      </w:tr>
      <w:tr>
        <w:trPr>
          <w:trHeight w:val="190" w:hRule="atLeast"/>
        </w:trPr>
        <w:tc>
          <w:tcPr>
            <w:tcW w:w="1982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46" w:type="dxa"/>
          </w:tcPr>
          <w:p>
            <w:pPr>
              <w:pStyle w:val="TableParagraph"/>
              <w:spacing w:line="167" w:lineRule="exact" w:before="3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2,680</w:t>
            </w:r>
          </w:p>
        </w:tc>
        <w:tc>
          <w:tcPr>
            <w:tcW w:w="1042" w:type="dxa"/>
          </w:tcPr>
          <w:p>
            <w:pPr>
              <w:pStyle w:val="TableParagraph"/>
              <w:spacing w:line="167" w:lineRule="exact" w:before="3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2,916</w:t>
            </w:r>
          </w:p>
        </w:tc>
        <w:tc>
          <w:tcPr>
            <w:tcW w:w="1078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3,762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2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-236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-1,082</w:t>
            </w:r>
          </w:p>
        </w:tc>
      </w:tr>
      <w:tr>
        <w:trPr>
          <w:trHeight w:val="211" w:hRule="atLeast"/>
        </w:trPr>
        <w:tc>
          <w:tcPr>
            <w:tcW w:w="1982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46" w:type="dxa"/>
          </w:tcPr>
          <w:p>
            <w:pPr>
              <w:pStyle w:val="TableParagraph"/>
              <w:spacing w:line="188" w:lineRule="exact" w:before="3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42" w:type="dxa"/>
          </w:tcPr>
          <w:p>
            <w:pPr>
              <w:pStyle w:val="TableParagraph"/>
              <w:spacing w:line="188" w:lineRule="exact" w:before="3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78" w:type="dxa"/>
          </w:tcPr>
          <w:p>
            <w:pPr>
              <w:pStyle w:val="TableParagraph"/>
              <w:spacing w:line="191" w:lineRule="exact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89" w:type="dxa"/>
          </w:tcPr>
          <w:p>
            <w:pPr>
              <w:pStyle w:val="TableParagraph"/>
              <w:spacing w:line="187" w:lineRule="exact" w:before="4"/>
              <w:ind w:left="290" w:right="1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85" w:type="dxa"/>
          </w:tcPr>
          <w:p>
            <w:pPr>
              <w:pStyle w:val="TableParagraph"/>
              <w:spacing w:line="191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73" w:top="2060" w:bottom="800" w:left="54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7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70,000</w:t>
      </w:r>
    </w:p>
    <w:p>
      <w:pPr>
        <w:spacing w:line="253" w:lineRule="exact" w:before="100"/>
        <w:ind w:left="220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220" w:right="2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2944" from="58.359657pt,16.928263pt" to="292.450872pt,16.928263pt" stroked="true" strokeweight=".30710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October: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87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64,000</w:t>
      </w:r>
    </w:p>
    <w:p>
      <w:pPr>
        <w:spacing w:line="253" w:lineRule="exact" w:before="100"/>
        <w:ind w:left="218" w:right="89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218" w:right="89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61920" from="336.867126pt,16.915745pt" to="567.992018pt,16.915745pt" stroked="true" strokeweight=".30643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October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October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73" w:top="500" w:bottom="280" w:left="540" w:right="580"/>
          <w:cols w:num="4" w:equalWidth="0">
            <w:col w:w="569" w:space="477"/>
            <w:col w:w="3291" w:space="1233"/>
            <w:col w:w="569" w:space="183"/>
            <w:col w:w="4798"/>
          </w:cols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spacing w:before="5"/>
        <w:rPr>
          <w:sz w:val="12"/>
        </w:rPr>
      </w:pPr>
    </w:p>
    <w:p>
      <w:pPr>
        <w:spacing w:before="1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60,000</w:t>
      </w:r>
    </w:p>
    <w:p>
      <w:pPr>
        <w:spacing w:before="82"/>
        <w:ind w:left="23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62,000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569" w:space="5001"/>
            <w:col w:w="5550"/>
          </w:cols>
        </w:sectPr>
      </w:pPr>
    </w:p>
    <w:p>
      <w:pPr>
        <w:pStyle w:val="BodyText"/>
        <w:spacing w:before="9"/>
        <w:rPr>
          <w:rFonts w:ascii="Calibri"/>
          <w:sz w:val="11"/>
        </w:rPr>
      </w:pPr>
    </w:p>
    <w:p>
      <w:pPr>
        <w:spacing w:before="81"/>
        <w:ind w:left="1330" w:right="553" w:firstLine="0"/>
        <w:jc w:val="center"/>
        <w:rPr>
          <w:rFonts w:ascii="Calibri"/>
          <w:sz w:val="11"/>
        </w:rPr>
      </w:pPr>
      <w:r>
        <w:rPr/>
        <w:pict>
          <v:group style="position:absolute;margin-left:58.359657pt;margin-top:-26.287693pt;width:234.1pt;height:173.75pt;mso-position-horizontal-relative:page;mso-position-vertical-relative:paragraph;z-index:15762432" id="docshapegroup253" coordorigin="1167,-526" coordsize="4682,3475">
            <v:shape style="position:absolute;left:1167;top:1369;width:4682;height:1051" id="docshape254" coordorigin="1167,1370" coordsize="4682,1051" path="m1167,2420l1274,2420m1486,2420l1699,2420m1912,2420l2125,2420m2338,2420l2551,2420m2764,2420l2976,2420m3189,2420l3402,2420m3614,2420l3827,2420m4040,2420l4253,2420m4466,2420l4679,2420m4892,2420l5104,2420m5317,2420l5530,2420m5743,2420l5849,2420m5317,1895l5530,1895m5743,1895l5849,1895m5317,1370l5849,1370e" filled="false" stroked="true" strokeweight=".307103pt" strokecolor="#d9d9d9">
              <v:path arrowok="t"/>
              <v:stroke dashstyle="solid"/>
            </v:shape>
            <v:rect style="position:absolute;left:5529;top:1437;width:213;height:1508" id="docshape255" filled="true" fillcolor="#006fc0" stroked="false">
              <v:fill type="solid"/>
            </v:rect>
            <v:shape style="position:absolute;left:1167;top:-207;width:4682;height:2102" id="docshape256" coordorigin="1167,-206" coordsize="4682,2102" path="m4892,1895l5104,1895m3614,1370l5104,1370m2764,844l5104,844m5317,844l5849,844m2338,319l5104,319m5317,319l5849,319m1167,-206l5104,-206m5317,-206l5849,-206e" filled="false" stroked="true" strokeweight=".307103pt" strokecolor="#d9d9d9">
              <v:path arrowok="t"/>
              <v:stroke dashstyle="solid"/>
            </v:shape>
            <v:rect style="position:absolute;left:5104;top:-526;width:213;height:3472" id="docshape257" filled="true" fillcolor="#006fc0" stroked="false">
              <v:fill type="solid"/>
            </v:rect>
            <v:line style="position:absolute" from="4466,1895" to="4679,1895" stroked="true" strokeweight=".307103pt" strokecolor="#d9d9d9">
              <v:stroke dashstyle="solid"/>
            </v:line>
            <v:rect style="position:absolute;left:4679;top:1627;width:213;height:1318" id="docshape258" filled="true" fillcolor="#006fc0" stroked="false">
              <v:fill type="solid"/>
            </v:rect>
            <v:line style="position:absolute" from="4040,1895" to="4253,1895" stroked="true" strokeweight=".307103pt" strokecolor="#d9d9d9">
              <v:stroke dashstyle="solid"/>
            </v:line>
            <v:rect style="position:absolute;left:4252;top:1608;width:214;height:1337" id="docshape259" filled="true" fillcolor="#006fc0" stroked="false">
              <v:fill type="solid"/>
            </v:rect>
            <v:line style="position:absolute" from="3614,1895" to="3827,1895" stroked="true" strokeweight=".307103pt" strokecolor="#d9d9d9">
              <v:stroke dashstyle="solid"/>
            </v:line>
            <v:rect style="position:absolute;left:3827;top:1681;width:213;height:1264" id="docshape260" filled="true" fillcolor="#006fc0" stroked="false">
              <v:fill type="solid"/>
            </v:rect>
            <v:shape style="position:absolute;left:3189;top:1369;width:213;height:525" id="docshape261" coordorigin="3189,1370" coordsize="213,525" path="m3189,1895l3402,1895m3189,1370l3402,1370e" filled="false" stroked="true" strokeweight=".307103pt" strokecolor="#d9d9d9">
              <v:path arrowok="t"/>
              <v:stroke dashstyle="solid"/>
            </v:shape>
            <v:rect style="position:absolute;left:3401;top:1233;width:213;height:1712" id="docshape262" filled="true" fillcolor="#006fc0" stroked="false">
              <v:fill type="solid"/>
            </v:rect>
            <v:shape style="position:absolute;left:2763;top:1369;width:213;height:525" id="docshape263" coordorigin="2764,1370" coordsize="213,525" path="m2764,1895l2976,1895m2764,1370l2976,1370e" filled="false" stroked="true" strokeweight=".307103pt" strokecolor="#d9d9d9">
              <v:path arrowok="t"/>
              <v:stroke dashstyle="solid"/>
            </v:shape>
            <v:rect style="position:absolute;left:2976;top:1087;width:213;height:1858" id="docshape264" filled="true" fillcolor="#006fc0" stroked="false">
              <v:fill type="solid"/>
            </v:rect>
            <v:shape style="position:absolute;left:2338;top:844;width:213;height:1051" id="docshape265" coordorigin="2338,844" coordsize="213,1051" path="m2338,1895l2551,1895m2338,1370l2551,1370m2338,844l2551,844e" filled="false" stroked="true" strokeweight=".307103pt" strokecolor="#d9d9d9">
              <v:path arrowok="t"/>
              <v:stroke dashstyle="solid"/>
            </v:shape>
            <v:rect style="position:absolute;left:2550;top:703;width:213;height:2242" id="docshape266" filled="true" fillcolor="#006fc0" stroked="false">
              <v:fill type="solid"/>
            </v:rect>
            <v:shape style="position:absolute;left:1911;top:319;width:214;height:1576" id="docshape267" coordorigin="1912,319" coordsize="214,1576" path="m1912,1895l2125,1895m1912,1370l2125,1370m1912,844l2125,844m1912,319l2125,319e" filled="false" stroked="true" strokeweight=".307103pt" strokecolor="#d9d9d9">
              <v:path arrowok="t"/>
              <v:stroke dashstyle="solid"/>
            </v:shape>
            <v:rect style="position:absolute;left:2125;top:254;width:213;height:2691" id="docshape268" filled="true" fillcolor="#006fc0" stroked="false">
              <v:fill type="solid"/>
            </v:rect>
            <v:shape style="position:absolute;left:1486;top:319;width:213;height:1576" id="docshape269" coordorigin="1486,319" coordsize="213,1576" path="m1486,1895l1699,1895m1486,1370l1699,1370m1486,844l1699,844m1486,319l1699,319e" filled="false" stroked="true" strokeweight=".307103pt" strokecolor="#d9d9d9">
              <v:path arrowok="t"/>
              <v:stroke dashstyle="solid"/>
            </v:shape>
            <v:rect style="position:absolute;left:1699;top:190;width:213;height:2755" id="docshape270" filled="true" fillcolor="#006fc0" stroked="false">
              <v:fill type="solid"/>
            </v:rect>
            <v:shape style="position:absolute;left:1167;top:319;width:107;height:1576" id="docshape271" coordorigin="1167,319" coordsize="107,1576" path="m1167,1895l1274,1895m1167,1370l1274,1370m1167,844l1274,844m1167,319l1274,319e" filled="false" stroked="true" strokeweight=".307103pt" strokecolor="#d9d9d9">
              <v:path arrowok="t"/>
              <v:stroke dashstyle="solid"/>
            </v:shape>
            <v:rect style="position:absolute;left:1273;top:-202;width:213;height:3147" id="docshape272" filled="true" fillcolor="#006fc0" stroked="false">
              <v:fill type="solid"/>
            </v:rect>
            <v:line style="position:absolute" from="1167,2945" to="5849,2945" stroked="true" strokeweight=".307103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60,000</w:t>
      </w:r>
    </w:p>
    <w:p>
      <w:pPr>
        <w:spacing w:before="32"/>
        <w:ind w:left="155" w:right="10514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50,000</w:t>
      </w:r>
    </w:p>
    <w:p>
      <w:pPr>
        <w:pStyle w:val="BodyText"/>
        <w:spacing w:before="7"/>
        <w:rPr>
          <w:rFonts w:ascii="Calibri"/>
          <w:sz w:val="11"/>
        </w:rPr>
      </w:pPr>
    </w:p>
    <w:p>
      <w:pPr>
        <w:spacing w:before="0"/>
        <w:ind w:left="1330" w:right="553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58,000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1"/>
        <w:ind w:left="155" w:right="10514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40,000</w:t>
      </w:r>
    </w:p>
    <w:p>
      <w:pPr>
        <w:spacing w:before="58"/>
        <w:ind w:left="1330" w:right="553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56,000</w:t>
      </w:r>
    </w:p>
    <w:p>
      <w:pPr>
        <w:pStyle w:val="BodyText"/>
        <w:spacing w:before="7"/>
        <w:rPr>
          <w:rFonts w:ascii="Calibri"/>
          <w:sz w:val="9"/>
        </w:rPr>
      </w:pPr>
    </w:p>
    <w:p>
      <w:pPr>
        <w:spacing w:line="122" w:lineRule="exact" w:before="81"/>
        <w:ind w:left="155" w:right="10514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30,000</w:t>
      </w:r>
    </w:p>
    <w:p>
      <w:pPr>
        <w:spacing w:line="122" w:lineRule="exact" w:before="0"/>
        <w:ind w:left="1330" w:right="553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54,000</w:t>
      </w: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spacing w:before="82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20,000</w:t>
      </w:r>
    </w:p>
    <w:p>
      <w:pPr>
        <w:spacing w:line="240" w:lineRule="auto" w:before="11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1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52,000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569" w:space="5001"/>
            <w:col w:w="5550"/>
          </w:cols>
        </w:sectPr>
      </w:pP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before="1"/>
        <w:ind w:left="230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10,000</w:t>
      </w:r>
    </w:p>
    <w:p>
      <w:pPr>
        <w:spacing w:before="82"/>
        <w:ind w:left="23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3" w:top="500" w:bottom="280" w:left="540" w:right="580"/>
          <w:cols w:num="2" w:equalWidth="0">
            <w:col w:w="569" w:space="5001"/>
            <w:col w:w="5550"/>
          </w:cols>
        </w:sectPr>
      </w:pPr>
    </w:p>
    <w:p>
      <w:pPr>
        <w:pStyle w:val="BodyText"/>
        <w:spacing w:before="11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before="0"/>
        <w:ind w:left="96" w:right="0" w:firstLine="0"/>
        <w:jc w:val="center"/>
        <w:rPr>
          <w:rFonts w:ascii="Calibri"/>
          <w:sz w:val="11"/>
        </w:rPr>
      </w:pPr>
      <w:r>
        <w:rPr/>
        <w:pict>
          <v:group style="position:absolute;margin-left:336.723572pt;margin-top:-163.091217pt;width:231.45pt;height:161.6pt;mso-position-horizontal-relative:page;mso-position-vertical-relative:paragraph;z-index:15761408" id="docshapegroup273" coordorigin="6734,-3262" coordsize="4629,3232">
            <v:shape style="position:absolute;left:6737;top:-3163;width:4623;height:2654" id="docshape274" coordorigin="6737,-3163" coordsize="4623,2654" path="m6737,-509l11360,-509m6737,-952l11360,-952m6737,-1394l11360,-1394m6737,-1836l11360,-1836m6737,-2278l11360,-2278m6737,-2721l11360,-2721m6737,-3163l11360,-3163e" filled="false" stroked="true" strokeweight=".296752pt" strokecolor="#d9d9d9">
              <v:path arrowok="t"/>
              <v:stroke dashstyle="solid"/>
            </v:shape>
            <v:shape style="position:absolute;left:6737;top:-3262;width:4623;height:3195" id="docshape275" coordorigin="6737,-3262" coordsize="4623,3195" path="m11360,-67l11168,-67,6737,-67,6737,-3237,6930,-3262,7123,-3227,7315,-3062,7508,-3121,7701,-2842,7893,-1287,8086,-1797,8279,-2206,8471,-2428,8664,-2671,8857,-2469,9049,-2713,9241,-2548,9434,-2783,9626,-2580,9819,-2553,10012,-2643,10204,-2771,10397,-2833,10590,-2781,10782,-2745,10975,-2679,11168,-2797,11360,-2848,11360,-67xe" filled="true" fillcolor="#a6a6a6" stroked="false">
              <v:path arrowok="t"/>
              <v:fill opacity="46003f" type="solid"/>
            </v:shape>
            <v:shape style="position:absolute;left:6737;top:-68;width:4623;height:37" id="docshape276" coordorigin="6737,-67" coordsize="4623,37" path="m6737,-67l11360,-67m6737,-67l6737,-31m6930,-67l6930,-31m7123,-67l7123,-31m7315,-67l7315,-31m7508,-67l7508,-31m7701,-67l7701,-31m7893,-67l7893,-31m8086,-67l8086,-31m8279,-67l8279,-31m8471,-67l8471,-31m8664,-67l8664,-31m8857,-67l8857,-31m9049,-67l9049,-31m9242,-67l9242,-31m9434,-67l9434,-31m9626,-67l9626,-31m9819,-67l9819,-31m10012,-67l10012,-31m10204,-67l10204,-31m10397,-67l10397,-31m10590,-67l10590,-31m10782,-67l10782,-31m10975,-67l10975,-31m11168,-67l11168,-31m11360,-67l11360,-31e" filled="false" stroked="true" strokeweight=".296752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97"/>
          <w:sz w:val="11"/>
        </w:rPr>
        <w:t>0</w:t>
      </w:r>
    </w:p>
    <w:p>
      <w:pPr>
        <w:spacing w:before="15"/>
        <w:ind w:left="774" w:right="0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25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before="82"/>
        <w:ind w:left="473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w w:val="95"/>
          <w:sz w:val="11"/>
        </w:rPr>
        <w:t>48,000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49" w:lineRule="auto" w:before="0"/>
        <w:ind w:left="-7" w:right="19" w:hanging="1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Oct</w:t>
      </w:r>
      <w:r>
        <w:rPr>
          <w:rFonts w:ascii="Calibri"/>
          <w:color w:val="585858"/>
          <w:w w:val="97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49" w:lineRule="auto" w:before="0"/>
        <w:ind w:left="485" w:right="38" w:hanging="12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Apr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49" w:lineRule="auto" w:before="0"/>
        <w:ind w:left="483" w:right="38" w:hanging="10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Oct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49" w:lineRule="auto" w:before="0"/>
        <w:ind w:left="485" w:right="38" w:hanging="12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Apr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49" w:lineRule="auto" w:before="0"/>
        <w:ind w:left="483" w:right="203" w:hanging="1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Oct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9" w:lineRule="auto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73" w:top="500" w:bottom="280" w:left="540" w:right="580"/>
          <w:cols w:num="17" w:equalWidth="0">
            <w:col w:w="907" w:space="40"/>
            <w:col w:w="386" w:space="39"/>
            <w:col w:w="386" w:space="39"/>
            <w:col w:w="386" w:space="40"/>
            <w:col w:w="386" w:space="39"/>
            <w:col w:w="386" w:space="40"/>
            <w:col w:w="386" w:space="40"/>
            <w:col w:w="386" w:space="39"/>
            <w:col w:w="386" w:space="40"/>
            <w:col w:w="386" w:space="40"/>
            <w:col w:w="426" w:space="123"/>
            <w:col w:w="773" w:space="39"/>
            <w:col w:w="176" w:space="487"/>
            <w:col w:w="670" w:space="488"/>
            <w:col w:w="667" w:space="487"/>
            <w:col w:w="670" w:space="487"/>
            <w:col w:w="850"/>
          </w:cols>
        </w:sectPr>
      </w:pPr>
    </w:p>
    <w:p>
      <w:pPr>
        <w:spacing w:line="368" w:lineRule="exact" w:before="143"/>
        <w:ind w:left="1330" w:right="127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330" w:right="1278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62432" id="docshapegroup277" coordorigin="720,598" coordsize="10800,4025">
            <v:rect style="position:absolute;left:750;top:627;width:10740;height:3965" id="docshape278" filled="false" stroked="true" strokeweight="3pt" strokecolor="#999899">
              <v:stroke dashstyle="solid"/>
            </v:rect>
            <v:shape style="position:absolute;left:1185;top:1320;width:953;height:240" type="#_x0000_t202" id="docshape2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055;top:1033;width:1712;height:570" type="#_x0000_t202" id="docshape28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5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8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8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8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801"/>
        <w:gridCol w:w="606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8,888</w:t>
            </w:r>
          </w:p>
        </w:tc>
        <w:tc>
          <w:tcPr>
            <w:tcW w:w="801" w:type="dxa"/>
          </w:tcPr>
          <w:p>
            <w:pPr>
              <w:pStyle w:val="TableParagraph"/>
              <w:spacing w:line="172" w:lineRule="exact" w:before="22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8,639</w:t>
            </w:r>
          </w:p>
        </w:tc>
        <w:tc>
          <w:tcPr>
            <w:tcW w:w="606" w:type="dxa"/>
          </w:tcPr>
          <w:p>
            <w:pPr>
              <w:pStyle w:val="TableParagraph"/>
              <w:spacing w:line="172" w:lineRule="exact" w:before="22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9,075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8,735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340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8" w:righ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9,240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8,825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16,476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16,093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383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16,740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16,221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519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16,244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15,539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16,454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15,724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730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16,738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15,820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16,768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15,532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1,236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12,250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11,974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12,412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12,024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388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12,000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11,490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14,934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14,348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15,235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14,479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756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15,122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14,114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1,008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7,723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7,427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7,854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7,470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384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ind w:left="158" w:righ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7,787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7,265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19,273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18,945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19,418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18,960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458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18,714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18,021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693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5,747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5,460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5,846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5,484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362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793" w:type="dxa"/>
          </w:tcPr>
          <w:p>
            <w:pPr>
              <w:pStyle w:val="TableParagraph"/>
              <w:ind w:left="158" w:righ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6,291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5,831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12,693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12,407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12,885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12,513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372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12,795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12,282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8,827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8,552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8,944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8,578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366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8" w:righ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8,929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8,413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13,697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13,369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13,934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13,493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441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13,813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13,185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628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16,457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16,097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16,750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16,202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15,503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699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19,543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19,157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19,724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19,207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18,964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18,175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789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35,311</w:t>
            </w:r>
          </w:p>
        </w:tc>
        <w:tc>
          <w:tcPr>
            <w:tcW w:w="801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34,504</w:t>
            </w:r>
          </w:p>
        </w:tc>
        <w:tc>
          <w:tcPr>
            <w:tcW w:w="606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807</w:t>
            </w:r>
          </w:p>
        </w:tc>
        <w:tc>
          <w:tcPr>
            <w:tcW w:w="552" w:type="dxa"/>
          </w:tcPr>
          <w:p>
            <w:pPr>
              <w:pStyle w:val="TableParagraph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768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35,598</w:t>
            </w:r>
          </w:p>
        </w:tc>
        <w:tc>
          <w:tcPr>
            <w:tcW w:w="710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34,471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1,127</w:t>
            </w:r>
          </w:p>
        </w:tc>
        <w:tc>
          <w:tcPr>
            <w:tcW w:w="541" w:type="dxa"/>
          </w:tcPr>
          <w:p>
            <w:pPr>
              <w:pStyle w:val="TableParagraph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55" w:right="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35,436</w:t>
            </w:r>
          </w:p>
        </w:tc>
        <w:tc>
          <w:tcPr>
            <w:tcW w:w="731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33,988</w:t>
            </w:r>
          </w:p>
        </w:tc>
        <w:tc>
          <w:tcPr>
            <w:tcW w:w="659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1,448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33,888</w:t>
            </w:r>
          </w:p>
        </w:tc>
        <w:tc>
          <w:tcPr>
            <w:tcW w:w="801" w:type="dxa"/>
          </w:tcPr>
          <w:p>
            <w:pPr>
              <w:pStyle w:val="TableParagraph"/>
              <w:spacing w:line="205" w:lineRule="exact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33,089</w:t>
            </w:r>
          </w:p>
        </w:tc>
        <w:tc>
          <w:tcPr>
            <w:tcW w:w="606" w:type="dxa"/>
          </w:tcPr>
          <w:p>
            <w:pPr>
              <w:pStyle w:val="TableParagraph"/>
              <w:spacing w:line="20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799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20" w:right="16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34,253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33,195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20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8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33,211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31,700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1,511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73" w:top="2060" w:bottom="860" w:left="540" w:right="580"/>
        </w:sectPr>
      </w:pPr>
    </w:p>
    <w:p>
      <w:pPr>
        <w:spacing w:line="204" w:lineRule="auto" w:before="66"/>
        <w:ind w:left="48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8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61920" id="docshapegroup286" coordorigin="733,594" coordsize="10800,5770">
            <v:rect style="position:absolute;left:762;top:624;width:10740;height:5710" id="docshape287" filled="false" stroked="true" strokeweight="3pt" strokecolor="#999899">
              <v:stroke dashstyle="solid"/>
            </v:rect>
            <v:shape style="position:absolute;left:1068;top:1320;width:351;height:240" type="#_x0000_t202" id="docshape28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8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56;top:1031;width:1712;height:570" type="#_x0000_t202" id="docshape29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5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9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9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9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94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73" w:top="500" w:bottom="280" w:left="540" w:right="580"/>
          <w:cols w:num="3" w:equalWidth="0">
            <w:col w:w="378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29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12,733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12,454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279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12,769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12,376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393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12,254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11,703</w:t>
            </w:r>
          </w:p>
        </w:tc>
        <w:tc>
          <w:tcPr>
            <w:tcW w:w="629" w:type="dxa"/>
          </w:tcPr>
          <w:p>
            <w:pPr>
              <w:pStyle w:val="TableParagraph"/>
              <w:spacing w:line="171" w:lineRule="exact" w:before="23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17,027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338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17,160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16,705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16,905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16,203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702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30,008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29,619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29,937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29,433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28,728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27,834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894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5,573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5,281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5,313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5,803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5,217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11,618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11,394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297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11,517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11,081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436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33,278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32,572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33,544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32,597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947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32,910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31,615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1,295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6,505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6,189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6,610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6,245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6,643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6,088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50,384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49,534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50,426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49,214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48,495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46,514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1,981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38,505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37,644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38,907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37,774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1,133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38,271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36,445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1,826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14,876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14,355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15,199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14,516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683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15,124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13,959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1,165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11,297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10,828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11,408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10,839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569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11,376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10,517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859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39,978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39,234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38,776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1,014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38,771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37,022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1,749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94,016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91,020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2,996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95,005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91,118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3,887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94,733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88,405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6,328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28,740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27,909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831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29,104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27,939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29,291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27,107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2,184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12,421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12,135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12,530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12,167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12,117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11,513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604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15,754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15,045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709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15,040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932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16,237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14,796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1,441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37,673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37,076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37,700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36,843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857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36,064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34,841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1,223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12,594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12,336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12,731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12,324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407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12,147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454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10,273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10,005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9,617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388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15,583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15,726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15,622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14,777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845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41,127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40,461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666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41,125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40,199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926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39,399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37,996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1,403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13,063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12,614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13,137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13,095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12,307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788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10,228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10,010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218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10,046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270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10,122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9,702</w:t>
            </w:r>
          </w:p>
        </w:tc>
        <w:tc>
          <w:tcPr>
            <w:tcW w:w="629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420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10,215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9,891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10,352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9,899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453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10,322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9,491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831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73" w:top="500" w:bottom="280" w:left="540" w:right="580"/>
        </w:sectPr>
      </w:pPr>
    </w:p>
    <w:p>
      <w:pPr>
        <w:pStyle w:val="Heading2"/>
        <w:spacing w:line="365" w:lineRule="exact" w:before="153"/>
        <w:ind w:right="1274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3045" w:right="1287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61408" id="docshape29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32"/>
        <w:gridCol w:w="798"/>
        <w:gridCol w:w="633"/>
        <w:gridCol w:w="700"/>
        <w:gridCol w:w="930"/>
        <w:gridCol w:w="766"/>
        <w:gridCol w:w="604"/>
        <w:gridCol w:w="482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right="1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31" w:type="dxa"/>
            <w:gridSpan w:val="2"/>
          </w:tcPr>
          <w:p>
            <w:pPr>
              <w:pStyle w:val="TableParagraph"/>
              <w:spacing w:line="240" w:lineRule="auto"/>
              <w:ind w:right="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September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right="9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40" w:lineRule="auto" w:before="26"/>
              <w:ind w:left="16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5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9,646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9,431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2" w:type="dxa"/>
          </w:tcPr>
          <w:p>
            <w:pPr>
              <w:pStyle w:val="TableParagraph"/>
              <w:spacing w:line="195" w:lineRule="exact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9,715</w:t>
            </w:r>
          </w:p>
        </w:tc>
        <w:tc>
          <w:tcPr>
            <w:tcW w:w="798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9,444</w:t>
            </w:r>
          </w:p>
        </w:tc>
        <w:tc>
          <w:tcPr>
            <w:tcW w:w="633" w:type="dxa"/>
          </w:tcPr>
          <w:p>
            <w:pPr>
              <w:pStyle w:val="TableParagraph"/>
              <w:spacing w:line="195" w:lineRule="exact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700" w:type="dxa"/>
          </w:tcPr>
          <w:p>
            <w:pPr>
              <w:pStyle w:val="TableParagraph"/>
              <w:spacing w:line="195" w:lineRule="exact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spacing w:line="171" w:lineRule="exact" w:before="23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9,331</w:t>
            </w:r>
          </w:p>
        </w:tc>
        <w:tc>
          <w:tcPr>
            <w:tcW w:w="766" w:type="dxa"/>
          </w:tcPr>
          <w:p>
            <w:pPr>
              <w:pStyle w:val="TableParagraph"/>
              <w:spacing w:line="171" w:lineRule="exact" w:before="23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9,018</w:t>
            </w:r>
          </w:p>
        </w:tc>
        <w:tc>
          <w:tcPr>
            <w:tcW w:w="604" w:type="dxa"/>
          </w:tcPr>
          <w:p>
            <w:pPr>
              <w:pStyle w:val="TableParagraph"/>
              <w:spacing w:line="171" w:lineRule="exact" w:before="23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313</w:t>
            </w:r>
          </w:p>
        </w:tc>
        <w:tc>
          <w:tcPr>
            <w:tcW w:w="482" w:type="dxa"/>
          </w:tcPr>
          <w:p>
            <w:pPr>
              <w:pStyle w:val="TableParagraph"/>
              <w:spacing w:line="172" w:lineRule="exact" w:before="22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6,726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6,420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6,896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6,507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389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7,069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6,510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16,097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16,750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16,202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15,503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699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145,441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143,132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2,309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145,420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142,236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3,184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139,413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134,507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4,906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15,953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16,079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15,698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15,510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14,921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589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4,048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3,934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4,159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4,007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4,267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4,081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2,398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2,473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2,407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66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2,402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2,308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13,223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12,995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13,330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13,013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317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12,727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12,210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2,882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3,149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2,941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208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3,220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2,924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8,639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9,075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8,735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340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9,240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8,825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5,322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5,537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5,375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5,446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5,231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215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9,024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8,780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9,226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8,896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8,942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8,442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3,073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3,167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3,069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3,182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3,017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8,827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8,552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8,944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8,578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366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8,929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8,413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516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7,963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8,290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8,014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276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8,234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7,878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356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56,655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55,629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1,026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56,384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54,980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1,404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54,757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52,492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2,265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26,255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25,696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26,546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25,787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759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26,002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24,905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1,097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20,827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20,210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617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21,047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20,226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821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20,792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19,392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1,400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6,876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7,189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6,952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237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7,144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6,795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349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2,691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2,812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2,707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2,827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2,721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106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4,850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5,079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4,825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254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5,223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4,922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7,578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7,894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7,598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7,597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7,198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399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60,400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59,139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60,875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59,185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1,690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59,829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57,402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2,427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7,370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7,203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7,442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7,220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7,408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7,096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312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5,000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4,901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99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5,051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4,913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4,818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4,629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39,972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38,775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1,197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40,792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39,212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1,580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40,302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37,705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2,597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8,046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7,885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8,119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7,900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8,010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7,690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19,543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19,157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19,724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19,207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18,964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18,175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789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9,079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9,416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9,156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9,350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8,992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13,697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13,369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13,934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13,493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441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13,813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13,185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628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5,666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5,516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5,472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5,261</w:t>
            </w:r>
          </w:p>
        </w:tc>
        <w:tc>
          <w:tcPr>
            <w:tcW w:w="604" w:type="dxa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16,093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16,740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16,221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519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16,244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15,539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705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4,398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4,255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4,487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4,294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4,494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4,219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5,637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5,731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5,505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226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5,762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5,453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309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26,556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25,462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26,829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25,454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1,375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26,969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25,040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1,929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9,851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9,569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9,981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9,601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380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9,928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9,489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2,338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2,263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2,361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2,259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2,407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2,236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6,684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6,924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6,693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6,757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6,441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2,565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2,636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2,518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2,759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2,593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3,802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3,696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106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3,831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3,689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3,796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3,622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5,250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5,109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5,292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5,102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5,277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5,008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8,432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8,559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8,290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8,514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8,106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408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32,834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32,169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665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33,111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32,202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909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32,734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31,286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1,448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7,811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7,670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7,816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7,622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7,482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7,240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242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6,115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5,964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151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32" w:type="dxa"/>
          </w:tcPr>
          <w:p>
            <w:pPr>
              <w:pStyle w:val="TableParagraph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6,221</w:t>
            </w:r>
          </w:p>
        </w:tc>
        <w:tc>
          <w:tcPr>
            <w:tcW w:w="798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6,014</w:t>
            </w:r>
          </w:p>
        </w:tc>
        <w:tc>
          <w:tcPr>
            <w:tcW w:w="63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700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0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5,979</w:t>
            </w:r>
          </w:p>
        </w:tc>
        <w:tc>
          <w:tcPr>
            <w:tcW w:w="766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5,672</w:t>
            </w:r>
          </w:p>
        </w:tc>
        <w:tc>
          <w:tcPr>
            <w:tcW w:w="604" w:type="dxa"/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307</w:t>
            </w:r>
          </w:p>
        </w:tc>
        <w:tc>
          <w:tcPr>
            <w:tcW w:w="482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18,971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18,409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2" w:type="dxa"/>
          </w:tcPr>
          <w:p>
            <w:pPr>
              <w:pStyle w:val="TableParagraph"/>
              <w:spacing w:line="179" w:lineRule="exact"/>
              <w:ind w:right="22"/>
              <w:rPr>
                <w:sz w:val="18"/>
              </w:rPr>
            </w:pPr>
            <w:r>
              <w:rPr>
                <w:color w:val="231F20"/>
                <w:sz w:val="18"/>
              </w:rPr>
              <w:t>19,093</w:t>
            </w:r>
          </w:p>
        </w:tc>
        <w:tc>
          <w:tcPr>
            <w:tcW w:w="798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18,360</w:t>
            </w:r>
          </w:p>
        </w:tc>
        <w:tc>
          <w:tcPr>
            <w:tcW w:w="633" w:type="dxa"/>
          </w:tcPr>
          <w:p>
            <w:pPr>
              <w:pStyle w:val="TableParagraph"/>
              <w:spacing w:line="179" w:lineRule="exact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733</w:t>
            </w:r>
          </w:p>
        </w:tc>
        <w:tc>
          <w:tcPr>
            <w:tcW w:w="700" w:type="dxa"/>
          </w:tcPr>
          <w:p>
            <w:pPr>
              <w:pStyle w:val="TableParagraph"/>
              <w:spacing w:line="178" w:lineRule="exact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0" w:type="dxa"/>
          </w:tcPr>
          <w:p>
            <w:pPr>
              <w:pStyle w:val="TableParagraph"/>
              <w:spacing w:line="206" w:lineRule="exact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18,949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17,961</w:t>
            </w:r>
          </w:p>
        </w:tc>
        <w:tc>
          <w:tcPr>
            <w:tcW w:w="604" w:type="dxa"/>
          </w:tcPr>
          <w:p>
            <w:pPr>
              <w:pStyle w:val="TableParagraph"/>
              <w:spacing w:line="206" w:lineRule="exact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988</w:t>
            </w:r>
          </w:p>
        </w:tc>
        <w:tc>
          <w:tcPr>
            <w:tcW w:w="482" w:type="dxa"/>
          </w:tcPr>
          <w:p>
            <w:pPr>
              <w:pStyle w:val="TableParagraph"/>
              <w:spacing w:line="205" w:lineRule="exact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</w:tbl>
    <w:p>
      <w:pPr>
        <w:spacing w:before="170"/>
        <w:ind w:left="1327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73" w:top="2060" w:bottom="860" w:left="540" w:right="580"/>
        </w:sectPr>
      </w:pPr>
    </w:p>
    <w:p>
      <w:pPr>
        <w:spacing w:line="351" w:lineRule="exact" w:before="178"/>
        <w:ind w:left="133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327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60896" id="docshapegroup296" coordorigin="720,547" coordsize="10800,6934">
            <v:rect style="position:absolute;left:750;top:577;width:10740;height:6874" id="docshape297" filled="false" stroked="true" strokeweight="3pt" strokecolor="#999899">
              <v:stroke dashstyle="solid"/>
            </v:rect>
            <v:shape style="position:absolute;left:6068;top:713;width:1955;height:240" type="#_x0000_t202" id="docshape2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32"/>
        <w:gridCol w:w="632"/>
        <w:gridCol w:w="779"/>
        <w:gridCol w:w="944"/>
        <w:gridCol w:w="797"/>
        <w:gridCol w:w="632"/>
        <w:gridCol w:w="680"/>
        <w:gridCol w:w="910"/>
        <w:gridCol w:w="723"/>
        <w:gridCol w:w="645"/>
        <w:gridCol w:w="481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2"/>
              <w:ind w:right="1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29" w:type="dxa"/>
            <w:gridSpan w:val="2"/>
          </w:tcPr>
          <w:p>
            <w:pPr>
              <w:pStyle w:val="TableParagraph"/>
              <w:spacing w:line="240" w:lineRule="auto"/>
              <w:ind w:right="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September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right="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8" w:type="dxa"/>
            <w:gridSpan w:val="2"/>
          </w:tcPr>
          <w:p>
            <w:pPr>
              <w:pStyle w:val="TableParagraph"/>
              <w:spacing w:line="240" w:lineRule="auto" w:before="4"/>
              <w:ind w:left="175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October</w:t>
            </w:r>
            <w:r>
              <w:rPr>
                <w:rFonts w:ascii="Segoe UI"/>
                <w:b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1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16,454</w:t>
            </w:r>
          </w:p>
        </w:tc>
        <w:tc>
          <w:tcPr>
            <w:tcW w:w="732" w:type="dxa"/>
          </w:tcPr>
          <w:p>
            <w:pPr>
              <w:pStyle w:val="TableParagraph"/>
              <w:spacing w:line="174" w:lineRule="exact" w:before="20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15,724</w:t>
            </w:r>
          </w:p>
        </w:tc>
        <w:tc>
          <w:tcPr>
            <w:tcW w:w="632" w:type="dxa"/>
          </w:tcPr>
          <w:p>
            <w:pPr>
              <w:pStyle w:val="TableParagraph"/>
              <w:spacing w:line="171" w:lineRule="exact" w:before="23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730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 w:before="19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44" w:type="dxa"/>
          </w:tcPr>
          <w:p>
            <w:pPr>
              <w:pStyle w:val="TableParagraph"/>
              <w:spacing w:line="175" w:lineRule="exact" w:before="19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16,738</w:t>
            </w:r>
          </w:p>
        </w:tc>
        <w:tc>
          <w:tcPr>
            <w:tcW w:w="797" w:type="dxa"/>
          </w:tcPr>
          <w:p>
            <w:pPr>
              <w:pStyle w:val="TableParagraph"/>
              <w:spacing w:line="175" w:lineRule="exact" w:before="19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15,820</w:t>
            </w:r>
          </w:p>
        </w:tc>
        <w:tc>
          <w:tcPr>
            <w:tcW w:w="632" w:type="dxa"/>
          </w:tcPr>
          <w:p>
            <w:pPr>
              <w:pStyle w:val="TableParagraph"/>
              <w:spacing w:line="175" w:lineRule="exact" w:before="19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680" w:type="dxa"/>
          </w:tcPr>
          <w:p>
            <w:pPr>
              <w:pStyle w:val="TableParagraph"/>
              <w:spacing w:line="176" w:lineRule="exact" w:before="18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0" w:type="dxa"/>
          </w:tcPr>
          <w:p>
            <w:pPr>
              <w:pStyle w:val="TableParagraph"/>
              <w:spacing w:line="171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16,768</w:t>
            </w:r>
          </w:p>
        </w:tc>
        <w:tc>
          <w:tcPr>
            <w:tcW w:w="723" w:type="dxa"/>
          </w:tcPr>
          <w:p>
            <w:pPr>
              <w:pStyle w:val="TableParagraph"/>
              <w:spacing w:line="171" w:lineRule="exact" w:before="23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15,532</w:t>
            </w:r>
          </w:p>
        </w:tc>
        <w:tc>
          <w:tcPr>
            <w:tcW w:w="645" w:type="dxa"/>
          </w:tcPr>
          <w:p>
            <w:pPr>
              <w:pStyle w:val="TableParagraph"/>
              <w:spacing w:line="171" w:lineRule="exact" w:before="23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1,236</w:t>
            </w:r>
          </w:p>
        </w:tc>
        <w:tc>
          <w:tcPr>
            <w:tcW w:w="481" w:type="dxa"/>
          </w:tcPr>
          <w:p>
            <w:pPr>
              <w:pStyle w:val="TableParagraph"/>
              <w:spacing w:line="172" w:lineRule="exact" w:before="22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2,669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2,578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2,724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2,612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2,665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2,511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2,909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2,822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3,059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2,942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2,995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2,847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148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3,420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3,328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3,469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3,357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3,445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3,290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3,320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3,263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3,339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3,262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3,204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3,100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9,805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9,576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9,939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9,617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9,598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9,182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4,152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4,041</w:t>
            </w:r>
          </w:p>
        </w:tc>
        <w:tc>
          <w:tcPr>
            <w:tcW w:w="632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111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4,187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4,040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4,077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3,913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5,747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5,460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5,846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5,484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362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6,291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5,831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460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4,255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4,130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4,352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4,195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4,247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4,048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10,131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9,906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10,101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9,798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9,809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9,386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423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7,775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7,571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7,901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7,630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271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7,871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7,484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27,317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26,700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617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27,539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26,674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865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27,442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26,291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1,151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3,631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3,557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3,671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3,570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3,611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3,457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182,416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176,980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5,436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184,323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177,171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7,152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183,821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171,896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11,925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7,498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7,334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7,578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7,354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7,423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7,097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7,723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7,427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7,854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7,470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384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7,787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7,265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522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57,030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55,936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1,094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57,475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55,989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1,486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56,557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54,307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2,250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4,311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4,229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4,366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4,250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116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4,311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4,157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2,872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2,792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80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3,002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2,892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2,781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2,654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55,475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54,250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1,225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56,084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54,438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1,646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55,058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52,522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2,536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5,435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5,297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5,517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5,329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5,405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5,148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5,698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5,536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5,784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5,553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231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5,605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5,298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307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4,555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4,434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4,630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4,461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4,600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4,345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255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14,934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14,348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15,235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14,479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756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15,122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14,114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1,008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5,870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5,706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5,969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5,747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5,680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5,364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130,985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128,867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2,118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130,945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128,035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2,910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125,627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121,011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4,616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33,888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33,089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799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34,253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33,195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33,211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31,700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1,511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2,769</w:t>
            </w:r>
          </w:p>
        </w:tc>
        <w:tc>
          <w:tcPr>
            <w:tcW w:w="7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2,688</w:t>
            </w:r>
          </w:p>
        </w:tc>
        <w:tc>
          <w:tcPr>
            <w:tcW w:w="632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44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2,817</w:t>
            </w:r>
          </w:p>
        </w:tc>
        <w:tc>
          <w:tcPr>
            <w:tcW w:w="79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2,708</w:t>
            </w:r>
          </w:p>
        </w:tc>
        <w:tc>
          <w:tcPr>
            <w:tcW w:w="632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680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2,795</w:t>
            </w:r>
          </w:p>
        </w:tc>
        <w:tc>
          <w:tcPr>
            <w:tcW w:w="723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2,663</w:t>
            </w:r>
          </w:p>
        </w:tc>
        <w:tc>
          <w:tcPr>
            <w:tcW w:w="645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481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7,994</w:t>
            </w:r>
          </w:p>
        </w:tc>
        <w:tc>
          <w:tcPr>
            <w:tcW w:w="732" w:type="dxa"/>
          </w:tcPr>
          <w:p>
            <w:pPr>
              <w:pStyle w:val="TableParagraph"/>
              <w:spacing w:line="203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7,804</w:t>
            </w:r>
          </w:p>
        </w:tc>
        <w:tc>
          <w:tcPr>
            <w:tcW w:w="632" w:type="dxa"/>
          </w:tcPr>
          <w:p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44" w:type="dxa"/>
          </w:tcPr>
          <w:p>
            <w:pPr>
              <w:pStyle w:val="TableParagraph"/>
              <w:spacing w:line="202" w:lineRule="exact"/>
              <w:ind w:right="17"/>
              <w:rPr>
                <w:sz w:val="18"/>
              </w:rPr>
            </w:pPr>
            <w:r>
              <w:rPr>
                <w:color w:val="231F20"/>
                <w:sz w:val="18"/>
              </w:rPr>
              <w:t>8,059</w:t>
            </w:r>
          </w:p>
        </w:tc>
        <w:tc>
          <w:tcPr>
            <w:tcW w:w="797" w:type="dxa"/>
          </w:tcPr>
          <w:p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7,797</w:t>
            </w:r>
          </w:p>
        </w:tc>
        <w:tc>
          <w:tcPr>
            <w:tcW w:w="632" w:type="dxa"/>
          </w:tcPr>
          <w:p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262</w:t>
            </w:r>
          </w:p>
        </w:tc>
        <w:tc>
          <w:tcPr>
            <w:tcW w:w="680" w:type="dxa"/>
          </w:tcPr>
          <w:p>
            <w:pPr>
              <w:pStyle w:val="TableParagraph"/>
              <w:spacing w:line="201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0" w:type="dxa"/>
          </w:tcPr>
          <w:p>
            <w:pPr>
              <w:pStyle w:val="TableParagraph"/>
              <w:spacing w:line="206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7,994</w:t>
            </w:r>
          </w:p>
        </w:tc>
        <w:tc>
          <w:tcPr>
            <w:tcW w:w="723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7,697</w:t>
            </w:r>
          </w:p>
        </w:tc>
        <w:tc>
          <w:tcPr>
            <w:tcW w:w="645" w:type="dxa"/>
          </w:tcPr>
          <w:p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297</w:t>
            </w:r>
          </w:p>
        </w:tc>
        <w:tc>
          <w:tcPr>
            <w:tcW w:w="481" w:type="dxa"/>
          </w:tcPr>
          <w:p>
            <w:pPr>
              <w:pStyle w:val="TableParagraph"/>
              <w:spacing w:line="205" w:lineRule="exact"/>
              <w:ind w:right="42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1317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429" w:right="522"/>
        <w:jc w:val="both"/>
      </w:pPr>
      <w:r>
        <w:rPr>
          <w:color w:val="231F20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</w:rPr>
        <w:t>September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October,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declined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75</w:t>
      </w:r>
      <w:r>
        <w:rPr>
          <w:color w:val="231F20"/>
          <w:spacing w:val="-11"/>
        </w:rPr>
        <w:t> </w:t>
      </w:r>
      <w:r>
        <w:rPr>
          <w:color w:val="231F20"/>
        </w:rPr>
        <w:t>Arkansas</w:t>
      </w:r>
      <w:r>
        <w:rPr>
          <w:color w:val="231F20"/>
          <w:spacing w:val="-11"/>
        </w:rPr>
        <w:t> </w:t>
      </w:r>
      <w:r>
        <w:rPr>
          <w:color w:val="231F20"/>
        </w:rPr>
        <w:t>counties.</w:t>
      </w:r>
      <w:r>
        <w:rPr>
          <w:color w:val="231F20"/>
          <w:spacing w:val="44"/>
        </w:rPr>
        <w:t> </w:t>
      </w:r>
      <w:r>
        <w:rPr>
          <w:color w:val="231F20"/>
        </w:rPr>
        <w:t>Job-</w:t>
      </w:r>
      <w:r>
        <w:rPr>
          <w:color w:val="231F20"/>
          <w:spacing w:val="-64"/>
        </w:rPr>
        <w:t> </w:t>
      </w:r>
      <w:r>
        <w:rPr>
          <w:color w:val="231F20"/>
        </w:rPr>
        <w:t>less</w:t>
      </w:r>
      <w:r>
        <w:rPr>
          <w:color w:val="231F20"/>
          <w:spacing w:val="-8"/>
        </w:rPr>
        <w:t> </w:t>
      </w:r>
      <w:r>
        <w:rPr>
          <w:color w:val="231F20"/>
        </w:rPr>
        <w:t>rates</w:t>
      </w:r>
      <w:r>
        <w:rPr>
          <w:color w:val="231F20"/>
          <w:spacing w:val="-8"/>
        </w:rPr>
        <w:t> </w:t>
      </w:r>
      <w:r>
        <w:rPr>
          <w:color w:val="231F20"/>
        </w:rPr>
        <w:t>ranged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low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one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six-tenths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percentage</w:t>
      </w:r>
      <w:r>
        <w:rPr>
          <w:color w:val="231F20"/>
          <w:spacing w:val="-8"/>
        </w:rPr>
        <w:t> </w:t>
      </w:r>
      <w:r>
        <w:rPr>
          <w:color w:val="231F20"/>
        </w:rPr>
        <w:t>point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Benton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Washing-</w:t>
      </w:r>
      <w:r>
        <w:rPr>
          <w:color w:val="231F20"/>
          <w:spacing w:val="-64"/>
        </w:rPr>
        <w:t> </w:t>
      </w:r>
      <w:r>
        <w:rPr>
          <w:color w:val="231F20"/>
        </w:rPr>
        <w:t>ton</w:t>
      </w:r>
      <w:r>
        <w:rPr>
          <w:color w:val="231F20"/>
          <w:spacing w:val="-1"/>
        </w:rPr>
        <w:t> </w:t>
      </w:r>
      <w:r>
        <w:rPr>
          <w:color w:val="231F20"/>
        </w:rPr>
        <w:t>counties to</w:t>
      </w:r>
      <w:r>
        <w:rPr>
          <w:color w:val="231F20"/>
          <w:spacing w:val="-1"/>
        </w:rPr>
        <w:t> </w:t>
      </w:r>
      <w:r>
        <w:rPr>
          <w:color w:val="231F20"/>
        </w:rPr>
        <w:t>a high of</w:t>
      </w:r>
      <w:r>
        <w:rPr>
          <w:color w:val="231F20"/>
          <w:spacing w:val="-1"/>
        </w:rPr>
        <w:t> </w:t>
      </w:r>
      <w:r>
        <w:rPr>
          <w:color w:val="231F20"/>
        </w:rPr>
        <w:t>five and</w:t>
      </w:r>
      <w:r>
        <w:rPr>
          <w:color w:val="231F20"/>
          <w:spacing w:val="-1"/>
        </w:rPr>
        <w:t> </w:t>
      </w:r>
      <w:r>
        <w:rPr>
          <w:color w:val="231F20"/>
        </w:rPr>
        <w:t>four-tenths of a</w:t>
      </w:r>
      <w:r>
        <w:rPr>
          <w:color w:val="231F20"/>
          <w:spacing w:val="-1"/>
        </w:rPr>
        <w:t> </w:t>
      </w:r>
      <w:r>
        <w:rPr>
          <w:color w:val="231F20"/>
        </w:rPr>
        <w:t>percentage point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Chicot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1"/>
        <w:ind w:left="429" w:right="521"/>
        <w:jc w:val="both"/>
      </w:pPr>
      <w:r>
        <w:rPr>
          <w:color w:val="231F20"/>
        </w:rPr>
        <w:t>For the second consecutive month, no Arkansas county reported an unemployment rate above</w:t>
      </w:r>
      <w:r>
        <w:rPr>
          <w:color w:val="231F20"/>
          <w:spacing w:val="1"/>
        </w:rPr>
        <w:t> </w:t>
      </w:r>
      <w:r>
        <w:rPr>
          <w:color w:val="231F20"/>
        </w:rPr>
        <w:t>seven percent. Seventy counties posted jobless rates at or below four percent, up from 62 coun-</w:t>
      </w:r>
      <w:r>
        <w:rPr>
          <w:color w:val="231F20"/>
          <w:spacing w:val="-63"/>
        </w:rPr>
        <w:t> </w:t>
      </w:r>
      <w:r>
        <w:rPr>
          <w:color w:val="231F20"/>
        </w:rPr>
        <w:t>ties</w:t>
      </w:r>
      <w:r>
        <w:rPr>
          <w:color w:val="231F20"/>
          <w:spacing w:val="-1"/>
        </w:rPr>
        <w:t> </w:t>
      </w:r>
      <w:r>
        <w:rPr>
          <w:color w:val="231F20"/>
        </w:rPr>
        <w:t>with rates at or below four percent last</w:t>
      </w:r>
      <w:r>
        <w:rPr>
          <w:color w:val="231F20"/>
          <w:spacing w:val="-1"/>
        </w:rPr>
        <w:t> </w:t>
      </w:r>
      <w:r>
        <w:rPr>
          <w:color w:val="231F20"/>
        </w:rPr>
        <w:t>month.</w:t>
      </w:r>
    </w:p>
    <w:p>
      <w:pPr>
        <w:pStyle w:val="BodyText"/>
        <w:spacing w:line="180" w:lineRule="auto" w:before="242"/>
        <w:ind w:left="429" w:right="521"/>
        <w:jc w:val="both"/>
      </w:pPr>
      <w:r>
        <w:rPr>
          <w:color w:val="231F20"/>
        </w:rPr>
        <w:t>Compared to October 2020, unemployment rates are down in all 75 Arkansas counties.</w:t>
      </w:r>
      <w:r>
        <w:rPr>
          <w:color w:val="231F20"/>
          <w:spacing w:val="1"/>
        </w:rPr>
        <w:t> </w:t>
      </w:r>
      <w:r>
        <w:rPr>
          <w:color w:val="231F20"/>
        </w:rPr>
        <w:t>Annual</w:t>
      </w:r>
      <w:r>
        <w:rPr>
          <w:color w:val="231F20"/>
          <w:spacing w:val="1"/>
        </w:rPr>
        <w:t> </w:t>
      </w:r>
      <w:r>
        <w:rPr>
          <w:color w:val="231F20"/>
        </w:rPr>
        <w:t>jobless rate declines ranged from a nine-tenths of a percentage point decrease in Dallas County</w:t>
      </w:r>
      <w:r>
        <w:rPr>
          <w:color w:val="231F20"/>
          <w:spacing w:val="-63"/>
        </w:rPr>
        <w:t> </w:t>
      </w:r>
      <w:r>
        <w:rPr>
          <w:color w:val="231F20"/>
        </w:rPr>
        <w:t>to as much as a three and nine-tenths of a percentage point drop in Lafayette County.</w:t>
      </w:r>
      <w:r>
        <w:rPr>
          <w:color w:val="231F20"/>
          <w:spacing w:val="1"/>
        </w:rPr>
        <w:t> </w:t>
      </w:r>
      <w:r>
        <w:rPr>
          <w:color w:val="231F20"/>
        </w:rPr>
        <w:t>Unem-</w:t>
      </w:r>
      <w:r>
        <w:rPr>
          <w:color w:val="231F20"/>
          <w:spacing w:val="1"/>
        </w:rPr>
        <w:t> </w:t>
      </w:r>
      <w:r>
        <w:rPr>
          <w:color w:val="231F20"/>
        </w:rPr>
        <w:t>ployment</w:t>
      </w:r>
      <w:r>
        <w:rPr>
          <w:color w:val="231F20"/>
          <w:spacing w:val="-1"/>
        </w:rPr>
        <w:t> </w:t>
      </w:r>
      <w:r>
        <w:rPr>
          <w:color w:val="231F20"/>
        </w:rPr>
        <w:t>rates in</w:t>
      </w:r>
      <w:r>
        <w:rPr>
          <w:color w:val="231F20"/>
          <w:spacing w:val="-1"/>
        </w:rPr>
        <w:t> </w:t>
      </w:r>
      <w:r>
        <w:rPr>
          <w:color w:val="231F20"/>
        </w:rPr>
        <w:t>7</w:t>
      </w:r>
      <w:r>
        <w:rPr>
          <w:color w:val="231F20"/>
          <w:spacing w:val="-1"/>
        </w:rPr>
        <w:t> </w:t>
      </w:r>
      <w:r>
        <w:rPr>
          <w:color w:val="231F20"/>
        </w:rPr>
        <w:t>counties were</w:t>
      </w:r>
      <w:r>
        <w:rPr>
          <w:color w:val="231F20"/>
          <w:spacing w:val="-1"/>
        </w:rPr>
        <w:t> </w:t>
      </w:r>
      <w:r>
        <w:rPr>
          <w:color w:val="231F20"/>
        </w:rPr>
        <w:t>down more</w:t>
      </w:r>
      <w:r>
        <w:rPr>
          <w:color w:val="231F20"/>
          <w:spacing w:val="-1"/>
        </w:rPr>
        <w:t> </w:t>
      </w:r>
      <w:r>
        <w:rPr>
          <w:color w:val="231F20"/>
        </w:rPr>
        <w:t>than three percentage</w:t>
      </w:r>
      <w:r>
        <w:rPr>
          <w:color w:val="231F20"/>
          <w:spacing w:val="-1"/>
        </w:rPr>
        <w:t> </w:t>
      </w:r>
      <w:r>
        <w:rPr>
          <w:color w:val="231F20"/>
        </w:rPr>
        <w:t>points over-the-year.</w:t>
      </w:r>
    </w:p>
    <w:p>
      <w:pPr>
        <w:spacing w:after="0" w:line="180" w:lineRule="auto"/>
        <w:jc w:val="both"/>
        <w:sectPr>
          <w:pgSz w:w="12240" w:h="15840"/>
          <w:pgMar w:header="10" w:footer="573" w:top="2060" w:bottom="860" w:left="540" w:right="580"/>
        </w:sectPr>
      </w:pPr>
    </w:p>
    <w:p>
      <w:pPr>
        <w:spacing w:before="103"/>
        <w:ind w:left="1330" w:right="1273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0"/>
        <w:rPr>
          <w:b/>
          <w:sz w:val="22"/>
        </w:rPr>
      </w:pPr>
      <w:r>
        <w:rPr/>
        <w:pict>
          <v:group style="position:absolute;margin-left:94.572624pt;margin-top:16.356018pt;width:446.6pt;height:260.3500pt;mso-position-horizontal-relative:page;mso-position-vertical-relative:paragraph;z-index:-15691776;mso-wrap-distance-left:0;mso-wrap-distance-right:0" id="docshapegroup299" coordorigin="1891,327" coordsize="8932,5207">
            <v:shape style="position:absolute;left:1891;top:327;width:8596;height:5207" type="#_x0000_t75" id="docshape300" stroked="false">
              <v:imagedata r:id="rId13" o:title=""/>
            </v:shape>
            <v:shape style="position:absolute;left:2279;top:452;width:563;height:194" type="#_x0000_t202" id="docshape30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613;top:472;width:534;height:194" type="#_x0000_t202" id="docshape3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283;top:522;width:1145;height:254" type="#_x0000_t202" id="docshape30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6"/>
                        <w:sz w:val="13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32"/>
                        <w:w w:val="120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628;top:555;width:514;height:194" type="#_x0000_t202" id="docshape30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419;top:420;width:503;height:194" type="#_x0000_t202" id="docshape30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719;top:499;width:752;height:194" type="#_x0000_t202" id="docshape30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30;top:416;width:354;height:194" type="#_x0000_t202" id="docshape30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033;top:743;width:469;height:194" type="#_x0000_t202" id="docshape30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105;top:1010;width:919;height:194" type="#_x0000_t202" id="docshape30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139;top:924;width:664;height:194" type="#_x0000_t202" id="docshape31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447;top:838;width:388;height:194" type="#_x0000_t202" id="docshape31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4062;top:1093;width:591;height:194" type="#_x0000_t202" id="docshape31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592;top:951;width:753;height:194" type="#_x0000_t202" id="docshape31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982;top:1112;width:541;height:194" type="#_x0000_t202" id="docshape31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892;top:1188;width:460;height:194" type="#_x0000_t202" id="docshape31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623;top:1376;width:1089;height:194" type="#_x0000_t202" id="docshape31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150;top:1590;width:2091;height:310" type="#_x0000_t202" id="docshape31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11"/>
                        <w:sz w:val="13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28"/>
                        <w:w w:val="120"/>
                        <w:position w:val="-1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2"/>
                        <w:sz w:val="13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106;top:1604;width:806;height:194" type="#_x0000_t202" id="docshape31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6035;top:1666;width:713;height:194" type="#_x0000_t202" id="docshape31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72;top:1577;width:653;height:194" type="#_x0000_t202" id="docshape32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07;top:812;width:1853;height:996" type="#_x0000_t202" id="docshape321" filled="false" stroked="false">
              <v:textbox inset="0,0,0,0">
                <w:txbxContent>
                  <w:p>
                    <w:pPr>
                      <w:spacing w:before="21"/>
                      <w:ind w:left="25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Greene</w:t>
                    </w:r>
                  </w:p>
                  <w:p>
                    <w:pPr>
                      <w:spacing w:line="380" w:lineRule="atLeast" w:before="36"/>
                      <w:ind w:left="0" w:right="0" w:firstLine="7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-4"/>
                        <w:sz w:val="13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17"/>
                        <w:w w:val="120"/>
                        <w:position w:val="-4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1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32;top:1835;width:407;height:194" type="#_x0000_t202" id="docshape32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957;top:1970;width:630;height:194" type="#_x0000_t202" id="docshape32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185;top:2171;width:768;height:194" type="#_x0000_t202" id="docshape32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219;top:2148;width:496;height:194" type="#_x0000_t202" id="docshape32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585;top:2086;width:453;height:194" type="#_x0000_t202" id="docshape32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309;top:2026;width:468;height:194" type="#_x0000_t202" id="docshape32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385;top:2191;width:725;height:194" type="#_x0000_t202" id="docshape32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956;top:2158;width:814;height:194" type="#_x0000_t202" id="docshape32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73;top:2462;width:296;height:194" type="#_x0000_t202" id="docshape33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535;top:2349;width:688;height:194" type="#_x0000_t202" id="docshape33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98;top:2518;width:426;height:194" type="#_x0000_t202" id="docshape33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207;top:2435;width:832;height:194" type="#_x0000_t202" id="docshape33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631;top:2676;width:417;height:194" type="#_x0000_t202" id="docshape33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581;top:2831;width:577;height:194" type="#_x0000_t202" id="docshape33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328;top:2831;width:583;height:194" type="#_x0000_t202" id="docshape33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68;top:2719;width:514;height:194" type="#_x0000_t202" id="docshape33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36;top:2801;width:292;height:194" type="#_x0000_t202" id="docshape33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951;top:2993;width:491;height:194" type="#_x0000_t202" id="docshape33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487;top:2946;width:590;height:194" type="#_x0000_t202" id="docshape34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455;top:3230;width:351;height:194" type="#_x0000_t202" id="docshape34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3060;top:3151;width:974;height:194" type="#_x0000_t202" id="docshape34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49;top:3095;width:618;height:194" type="#_x0000_t202" id="docshape34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152;top:3323;width:583;height:194" type="#_x0000_t202" id="docshape34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95;top:3504;width:1490;height:211" type="#_x0000_t202" id="docshape345" filled="false" stroked="false">
              <v:textbox inset="0,0,0,0">
                <w:txbxContent>
                  <w:p>
                    <w:pPr>
                      <w:tabs>
                        <w:tab w:pos="1045" w:val="left" w:leader="none"/>
                      </w:tabs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2"/>
                        <w:sz w:val="13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3"/>
                        <w:w w:val="120"/>
                        <w:position w:val="2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2"/>
                        <w:sz w:val="13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126;top:3553;width:732;height:194" type="#_x0000_t202" id="docshape34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102;top:3521;width:736;height:194" type="#_x0000_t202" id="docshape34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243;top:3953;width:496;height:194" type="#_x0000_t202" id="docshape34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752;top:3708;width:980;height:306" type="#_x0000_t202" id="docshape34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14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11"/>
                        <w:sz w:val="13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248;top:3877;width:414;height:194" type="#_x0000_t202" id="docshape35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01;top:3999;width:488;height:194" type="#_x0000_t202" id="docshape35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683;top:3949;width:1463;height:260" type="#_x0000_t202" id="docshape3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Cleveland  </w:t>
                    </w:r>
                    <w:r>
                      <w:rPr>
                        <w:rFonts w:ascii="Arial"/>
                        <w:b/>
                        <w:spacing w:val="9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6"/>
                        <w:sz w:val="13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135;top:4398;width:840;height:194" type="#_x0000_t202" id="docshape35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5"/>
                        <w:w w:val="120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River</w:t>
                    </w:r>
                  </w:p>
                </w:txbxContent>
              </v:textbox>
              <w10:wrap type="none"/>
            </v:shape>
            <v:shape style="position:absolute;left:3108;top:4299;width:2094;height:452" type="#_x0000_t202" id="docshape354" filled="false" stroked="false">
              <v:textbox inset="0,0,0,0">
                <w:txbxContent>
                  <w:p>
                    <w:pPr>
                      <w:spacing w:line="148" w:lineRule="exact"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Hempstead</w:t>
                    </w:r>
                  </w:p>
                  <w:p>
                    <w:pPr>
                      <w:spacing w:line="258" w:lineRule="exact" w:before="0"/>
                      <w:ind w:left="795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position w:val="11"/>
                        <w:sz w:val="13"/>
                      </w:rPr>
                      <w:t>Nevada </w:t>
                    </w: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7322;top:4200;width:495;height:194" type="#_x0000_t202" id="docshape35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6715;top:4563;width:410;height:194" type="#_x0000_t202" id="docshape35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951;top:4985;width:1031;height:349" type="#_x0000_t202" id="docshape35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Miller</w:t>
                    </w:r>
                  </w:p>
                  <w:p>
                    <w:pPr>
                      <w:spacing w:before="5"/>
                      <w:ind w:left="313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5200;top:4609;width:1231;height:481" type="#_x0000_t202" id="docshape35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Calhoun</w:t>
                    </w:r>
                  </w:p>
                  <w:p>
                    <w:pPr>
                      <w:spacing w:before="137"/>
                      <w:ind w:left="628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968;top:5097;width:746;height:194" type="#_x0000_t202" id="docshape35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148;top:5183;width:469;height:194" type="#_x0000_t202" id="docshape3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564;top:5140;width:541;height:194" type="#_x0000_t202" id="docshape3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74;top:5051;width:513;height:194" type="#_x0000_t202" id="docshape36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3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636;top:3903;width:2187;height:1622" type="#_x0000_t202" id="docshape363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Rate</w:t>
                    </w:r>
                  </w:p>
                  <w:p>
                    <w:pPr>
                      <w:spacing w:line="391" w:lineRule="auto" w:before="88"/>
                      <w:ind w:left="563" w:right="355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&lt; or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5.0%</w:t>
                    </w:r>
                  </w:p>
                  <w:p>
                    <w:pPr>
                      <w:spacing w:line="171" w:lineRule="exact" w:before="0"/>
                      <w:ind w:left="563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7.0%</w:t>
                    </w:r>
                  </w:p>
                  <w:p>
                    <w:pPr>
                      <w:spacing w:before="105"/>
                      <w:ind w:left="563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[NONE]</w:t>
                    </w:r>
                  </w:p>
                  <w:p>
                    <w:pPr>
                      <w:spacing w:before="108"/>
                      <w:ind w:left="563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6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[NONE]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1"/>
        </w:rPr>
      </w:pPr>
    </w:p>
    <w:p>
      <w:pPr>
        <w:pStyle w:val="Heading1"/>
        <w:spacing w:before="100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330" w:right="1186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6016" id="docshapegroup364" coordorigin="1032,598" coordsize="10167,5544">
            <v:rect style="position:absolute;left:1061;top:628;width:10107;height:5484" id="docshape365" filled="false" stroked="true" strokeweight="3pt" strokecolor="#999899">
              <v:stroke dashstyle="solid"/>
            </v:rect>
            <v:shape style="position:absolute;left:1397;top:856;width:1661;height:5126" type="#_x0000_t202" id="docshape366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17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20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2.2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68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39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41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2.8</w:t>
                    </w:r>
                  </w:p>
                </w:txbxContent>
              </v:textbox>
              <w10:wrap type="none"/>
            </v:shape>
            <v:shape style="position:absolute;left:8076;top:856;width:1750;height:5126" type="#_x0000_t202" id="docshape369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46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62</w:t>
                      <w:tab/>
                    </w: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62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68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7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</w:rPr>
        <w:t>October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73" w:top="2060" w:bottom="860" w:left="540" w:right="580"/>
        </w:sectPr>
      </w:pPr>
    </w:p>
    <w:p>
      <w:pPr>
        <w:pStyle w:val="Heading2"/>
        <w:ind w:right="1274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33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0752;mso-wrap-distance-left:0;mso-wrap-distance-right:0" id="docshapegroup371" coordorigin="720,188" coordsize="10800,3557">
            <v:rect style="position:absolute;left:750;top:218;width:10740;height:3497" id="docshape372" filled="false" stroked="true" strokeweight="3pt" strokecolor="#999899">
              <v:stroke dashstyle="solid"/>
            </v:rect>
            <v:shape style="position:absolute;left:1049;top:1084;width:544;height:240" type="#_x0000_t202" id="docshape37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38;top:795;width:1712;height:570" type="#_x0000_t202" id="docshape3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5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32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September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7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7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79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October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80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244,964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239,339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94,016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91,020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81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43,916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42,449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93,315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90,946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122,577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119,756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342,177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336,462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77,870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75,211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89,042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86,514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127,203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123,812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109,618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107,162</w:t>
                    </w:r>
                  </w:p>
                </w:txbxContent>
              </v:textbox>
              <w10:wrap type="none"/>
            </v:shape>
            <v:shape style="position:absolute;left:4123;top:1394;width:927;height:1914" type="#_x0000_t202" id="docshape382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5,625</w:t>
                      <w:tab/>
                      <w:t>2.3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2,996</w:t>
                      <w:tab/>
                      <w:t>3.2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1,467</w:t>
                      <w:tab/>
                      <w:t>3.3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2,369</w:t>
                      <w:tab/>
                      <w:t>2.5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2,821</w:t>
                      <w:tab/>
                      <w:t>2.3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5,715</w:t>
                      <w:tab/>
                      <w:t>1.7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2,659</w:t>
                      <w:tab/>
                      <w:t>3.4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2,528</w:t>
                      <w:tab/>
                      <w:t>2.8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3,391</w:t>
                      <w:tab/>
                      <w:t>2.7</w:t>
                    </w:r>
                  </w:p>
                  <w:p>
                    <w:pPr>
                      <w:tabs>
                        <w:tab w:pos="681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2,456</w:t>
                      <w:tab/>
                      <w:t>2.2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83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247,174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239,611</w:t>
                      <w:tab/>
                      <w:t>7,563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95,005   </w:t>
                    </w:r>
                    <w:r>
                      <w:rPr>
                        <w:rFonts w:ascii="Times New Roman"/>
                        <w:color w:val="231F20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91,118</w:t>
                      <w:tab/>
                      <w:t>3,887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44,572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42,650</w:t>
                      <w:tab/>
                      <w:t>1,922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94,688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91,493</w:t>
                      <w:tab/>
                      <w:t>3,195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122,986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119,227</w:t>
                      <w:tab/>
                      <w:t>3,759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342,902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335,025</w:t>
                      <w:tab/>
                      <w:t>7,877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78,838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75,434</w:t>
                      <w:tab/>
                      <w:t>3,404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90,217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86,867</w:t>
                      <w:tab/>
                      <w:t>3,350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129,268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124,703</w:t>
                      <w:tab/>
                      <w:t>4,565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110,898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107,615</w:t>
                      <w:tab/>
                      <w:t>3,283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3.0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84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244,484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232,454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12,030</w:t>
                      <w:tab/>
                      <w:t>4.9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94,733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88,405</w:t>
                      <w:tab/>
                      <w:t>6,328</w:t>
                      <w:tab/>
                      <w:t>6.7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44,773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41,876</w:t>
                      <w:tab/>
                      <w:t>2,897</w:t>
                      <w:tab/>
                      <w:t>6.5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92,151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87,652</w:t>
                      <w:tab/>
                      <w:t>4,499</w:t>
                      <w:tab/>
                      <w:t>4.9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119,924</w:t>
                    </w:r>
                    <w:r>
                      <w:rPr>
                        <w:rFonts w:ascii="Times New Roman"/>
                        <w:color w:val="231F20"/>
                        <w:spacing w:val="5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114,354</w:t>
                      <w:tab/>
                      <w:t>5,570</w:t>
                      <w:tab/>
                      <w:t>4.6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328,925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316,818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12,107</w:t>
                      <w:tab/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78,664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74,022</w:t>
                      <w:tab/>
                      <w:t>4,642</w:t>
                      <w:tab/>
                      <w:t>5.9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89,183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84,634</w:t>
                      <w:tab/>
                      <w:t>4,549</w:t>
                      <w:tab/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128,272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121,878</w:t>
                      <w:tab/>
                      <w:t>6,394</w:t>
                      <w:tab/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109,164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104,270</w:t>
                      <w:tab/>
                      <w:t>4,894</w:t>
                      <w:tab/>
                      <w:t>4.5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73" w:top="2060" w:bottom="86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95200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94688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97248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92480pt;margin-top:69.099594pt;width:62.25pt;height:26.65pt;mso-position-horizontal-relative:page;mso-position-vertical-relative:page;z-index:-20596736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5"/>
                    <w:sz w:val="36"/>
                  </w:rPr>
                  <w:t>October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596224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6.272522pt;margin-top:69.450996pt;width:62.25pt;height:26.65pt;mso-position-horizontal-relative:page;mso-position-vertical-relative:page;z-index:-20595712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5"/>
                    <w:sz w:val="36"/>
                  </w:rPr>
                  <w:t>October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6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6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8"/>
      <w:numFmt w:val="decimal"/>
      <w:lvlText w:val="%1"/>
      <w:lvlJc w:val="left"/>
      <w:pPr>
        <w:ind w:left="708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2" w:hanging="5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6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8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55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7" w:hanging="5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754" w:hanging="5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5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5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9" w:hanging="5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32" w:hanging="5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6" w:hanging="5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19" w:hanging="5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5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05" w:hanging="54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687" w:hanging="479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4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4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4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687" w:hanging="4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7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4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4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4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4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4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4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4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4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687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3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7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9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8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2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7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12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389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8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30" w:right="128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330" w:right="1275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30" w:right="127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2021-12-01T17:54:08Z</dcterms:created>
  <dcterms:modified xsi:type="dcterms:W3CDTF">2021-12-01T17:54:08Z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2021-12-01T00:00:00Z</vt:filetime>
  </property>
</Properties>
</file>